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7784" w:type="dxa"/>
        <w:tblLayout w:type="fixed"/>
        <w:tblLook w:val="04A0" w:firstRow="1" w:lastRow="0" w:firstColumn="1" w:lastColumn="0" w:noHBand="0" w:noVBand="1"/>
      </w:tblPr>
      <w:tblGrid>
        <w:gridCol w:w="1285"/>
        <w:gridCol w:w="4493"/>
        <w:gridCol w:w="2006"/>
      </w:tblGrid>
      <w:tr w:rsidR="00AB1A7D" w:rsidRPr="00471836" w:rsidTr="00AB1A7D">
        <w:trPr>
          <w:trHeight w:val="1551"/>
        </w:trPr>
        <w:tc>
          <w:tcPr>
            <w:tcW w:w="1285" w:type="dxa"/>
            <w:vAlign w:val="center"/>
          </w:tcPr>
          <w:p w:rsidR="00AB1A7D" w:rsidRPr="009C1FD1" w:rsidRDefault="00AB1A7D" w:rsidP="00AB1A7D">
            <w:pPr>
              <w:ind w:firstLine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7. Відтискання в упорі лежачи</w:t>
            </w:r>
          </w:p>
        </w:tc>
        <w:tc>
          <w:tcPr>
            <w:tcW w:w="4493" w:type="dxa"/>
            <w:vAlign w:val="center"/>
          </w:tcPr>
          <w:p w:rsidR="00AB1A7D" w:rsidRPr="00471836" w:rsidRDefault="00AB1A7D" w:rsidP="00AB1A7D">
            <w:pPr>
              <w:ind w:left="-57" w:firstLine="0"/>
              <w:jc w:val="center"/>
              <w:rPr>
                <w:rFonts w:ascii="Book Antiqua" w:hAnsi="Book Antiqua"/>
                <w:noProof/>
                <w:sz w:val="18"/>
                <w:lang w:val="ru-RU" w:eastAsia="ru-RU"/>
              </w:rPr>
            </w:pPr>
            <w:r>
              <w:rPr>
                <w:noProof/>
              </w:rPr>
              <w:drawing>
                <wp:inline distT="0" distB="0" distL="0" distR="0" wp14:anchorId="28E85C99" wp14:editId="75351A64">
                  <wp:extent cx="1816126" cy="1290863"/>
                  <wp:effectExtent l="0" t="0" r="0" b="5080"/>
                  <wp:docPr id="1" name="Рисунок 1" descr="Комплексна силова вправа – Tele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мплексна силова вправа – Tele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26" cy="129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AB1A7D" w:rsidRPr="00471836" w:rsidRDefault="00AB1A7D" w:rsidP="00AB1A7D">
            <w:pPr>
              <w:ind w:firstLine="0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Виконати </w:t>
            </w:r>
            <w:r w:rsidRPr="00AB1A7D">
              <w:rPr>
                <w:rFonts w:ascii="Book Antiqua" w:hAnsi="Book Antiqua"/>
                <w:sz w:val="18"/>
              </w:rPr>
              <w:t>якомога більше</w:t>
            </w:r>
            <w:r>
              <w:rPr>
                <w:rFonts w:ascii="Book Antiqua" w:hAnsi="Book Antiqua"/>
                <w:sz w:val="18"/>
              </w:rPr>
              <w:t xml:space="preserve"> повторень за 30 секунд.</w:t>
            </w:r>
          </w:p>
        </w:tc>
      </w:tr>
      <w:tr w:rsidR="00AB1A7D" w:rsidRPr="00471836" w:rsidTr="00AB1A7D">
        <w:trPr>
          <w:trHeight w:val="1551"/>
        </w:trPr>
        <w:tc>
          <w:tcPr>
            <w:tcW w:w="1285" w:type="dxa"/>
            <w:vAlign w:val="center"/>
          </w:tcPr>
          <w:p w:rsidR="00AB1A7D" w:rsidRDefault="00AB1A7D" w:rsidP="00AB1A7D">
            <w:pPr>
              <w:ind w:firstLine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8. Поштовх гирі 8/16 кг</w:t>
            </w:r>
          </w:p>
        </w:tc>
        <w:tc>
          <w:tcPr>
            <w:tcW w:w="4493" w:type="dxa"/>
            <w:vAlign w:val="center"/>
          </w:tcPr>
          <w:p w:rsidR="00AB1A7D" w:rsidRPr="00471836" w:rsidRDefault="00AB1A7D" w:rsidP="00AB1A7D">
            <w:pPr>
              <w:ind w:left="-57" w:firstLine="0"/>
              <w:jc w:val="center"/>
              <w:rPr>
                <w:rFonts w:ascii="Book Antiqua" w:hAnsi="Book Antiqua"/>
                <w:noProof/>
                <w:sz w:val="18"/>
                <w:lang w:val="ru-RU" w:eastAsia="ru-RU"/>
              </w:rPr>
            </w:pPr>
            <w:r>
              <w:rPr>
                <w:noProof/>
              </w:rPr>
              <w:drawing>
                <wp:inline distT="0" distB="0" distL="0" distR="0" wp14:anchorId="561AC0A0" wp14:editId="5B5C953D">
                  <wp:extent cx="2715895" cy="1426210"/>
                  <wp:effectExtent l="0" t="0" r="8255" b="2540"/>
                  <wp:docPr id="2" name="Рисунок 2" descr="Толчок гири: техника выполнения, какие мышцы работают, что развивает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олчок гири: техника выполнения, какие мышцы работают, что развивает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89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AB1A7D" w:rsidRPr="00471836" w:rsidRDefault="00AB1A7D" w:rsidP="00AB1A7D">
            <w:pPr>
              <w:ind w:firstLine="0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Виконати </w:t>
            </w:r>
            <w:r w:rsidRPr="00AB1A7D">
              <w:rPr>
                <w:rFonts w:ascii="Book Antiqua" w:hAnsi="Book Antiqua"/>
                <w:sz w:val="18"/>
              </w:rPr>
              <w:t>якомога більше</w:t>
            </w:r>
            <w:r>
              <w:rPr>
                <w:rFonts w:ascii="Book Antiqua" w:hAnsi="Book Antiqua"/>
                <w:sz w:val="18"/>
              </w:rPr>
              <w:t xml:space="preserve"> повторень за 30 секунд. Дозволяється одноразова зміна положення рук.</w:t>
            </w:r>
          </w:p>
        </w:tc>
      </w:tr>
    </w:tbl>
    <w:p w:rsidR="00E56CD9" w:rsidRPr="00471836" w:rsidRDefault="00E56CD9" w:rsidP="009071A9">
      <w:pPr>
        <w:ind w:firstLine="0"/>
        <w:rPr>
          <w:rFonts w:ascii="Book Antiqua" w:hAnsi="Book Antiqua" w:cs="Times New Roman"/>
          <w:sz w:val="20"/>
        </w:rPr>
      </w:pPr>
    </w:p>
    <w:p w:rsidR="007750CA" w:rsidRPr="00471836" w:rsidRDefault="007750CA" w:rsidP="007750CA">
      <w:pPr>
        <w:ind w:firstLine="0"/>
        <w:jc w:val="center"/>
        <w:rPr>
          <w:rFonts w:ascii="Book Antiqua" w:hAnsi="Book Antiqua"/>
          <w:b/>
          <w:sz w:val="22"/>
        </w:rPr>
      </w:pPr>
      <w:r w:rsidRPr="00471836">
        <w:rPr>
          <w:rFonts w:ascii="Book Antiqua" w:hAnsi="Book Antiqua" w:cs="Times New Roman"/>
          <w:b/>
          <w:sz w:val="22"/>
        </w:rPr>
        <w:t>Під</w:t>
      </w:r>
      <w:r w:rsidR="0078701F" w:rsidRPr="00471836">
        <w:rPr>
          <w:rFonts w:ascii="Book Antiqua" w:hAnsi="Book Antiqua" w:cs="Times New Roman"/>
          <w:b/>
          <w:sz w:val="22"/>
        </w:rPr>
        <w:t>сумкова таблиця</w:t>
      </w:r>
    </w:p>
    <w:tbl>
      <w:tblPr>
        <w:tblW w:w="7821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561"/>
        <w:gridCol w:w="2611"/>
        <w:gridCol w:w="510"/>
        <w:gridCol w:w="510"/>
        <w:gridCol w:w="510"/>
        <w:gridCol w:w="510"/>
        <w:gridCol w:w="510"/>
        <w:gridCol w:w="510"/>
        <w:gridCol w:w="510"/>
        <w:gridCol w:w="510"/>
        <w:gridCol w:w="569"/>
      </w:tblGrid>
      <w:tr w:rsidR="00C21E27" w:rsidRPr="00471836" w:rsidTr="00834FFE">
        <w:trPr>
          <w:cantSplit/>
          <w:trHeight w:val="11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b/>
                <w:bCs/>
                <w:i/>
                <w:iCs/>
                <w:sz w:val="16"/>
              </w:rPr>
            </w:pPr>
            <w:r w:rsidRPr="00471836">
              <w:rPr>
                <w:rFonts w:ascii="Book Antiqua" w:hAnsi="Book Antiqua" w:cs="Times New Roman"/>
                <w:b/>
                <w:bCs/>
                <w:i/>
                <w:iCs/>
                <w:sz w:val="16"/>
              </w:rPr>
              <w:t>№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548DD4"/>
            <w:noWrap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 w:rsidRPr="00471836">
              <w:rPr>
                <w:rFonts w:ascii="Book Antiqua" w:hAnsi="Book Antiqua" w:cs="Times New Roman"/>
                <w:b/>
                <w:bCs/>
                <w:sz w:val="16"/>
              </w:rPr>
              <w:t>Команда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548DD4"/>
            <w:textDirection w:val="btLr"/>
            <w:vAlign w:val="center"/>
          </w:tcPr>
          <w:p w:rsidR="00C21E27" w:rsidRPr="00471836" w:rsidRDefault="00834FFE" w:rsidP="00834FFE">
            <w:pPr>
              <w:spacing w:line="216" w:lineRule="auto"/>
              <w:ind w:left="-57" w:right="-57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>
              <w:rPr>
                <w:rFonts w:ascii="Book Antiqua" w:hAnsi="Book Antiqua" w:cs="Times New Roman"/>
                <w:b/>
                <w:bCs/>
                <w:sz w:val="16"/>
              </w:rPr>
              <w:t>Станція 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548DD4"/>
            <w:textDirection w:val="btLr"/>
            <w:vAlign w:val="center"/>
          </w:tcPr>
          <w:p w:rsidR="00C21E27" w:rsidRPr="00471836" w:rsidRDefault="00834FFE" w:rsidP="00834FFE">
            <w:pPr>
              <w:spacing w:line="216" w:lineRule="auto"/>
              <w:ind w:left="-57" w:right="-57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>
              <w:rPr>
                <w:rFonts w:ascii="Book Antiqua" w:hAnsi="Book Antiqua" w:cs="Times New Roman"/>
                <w:b/>
                <w:bCs/>
                <w:sz w:val="16"/>
              </w:rPr>
              <w:t>Станція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548DD4"/>
            <w:textDirection w:val="btLr"/>
            <w:vAlign w:val="center"/>
          </w:tcPr>
          <w:p w:rsidR="00C21E27" w:rsidRPr="00471836" w:rsidRDefault="00834FFE" w:rsidP="00834FFE">
            <w:pPr>
              <w:spacing w:line="216" w:lineRule="auto"/>
              <w:ind w:left="-57" w:right="-57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>
              <w:rPr>
                <w:rFonts w:ascii="Book Antiqua" w:hAnsi="Book Antiqua" w:cs="Times New Roman"/>
                <w:b/>
                <w:bCs/>
                <w:sz w:val="16"/>
              </w:rPr>
              <w:t>Станція 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548DD4"/>
            <w:textDirection w:val="btLr"/>
            <w:vAlign w:val="center"/>
          </w:tcPr>
          <w:p w:rsidR="00C21E27" w:rsidRPr="00471836" w:rsidRDefault="00834FFE" w:rsidP="00834FFE">
            <w:pPr>
              <w:spacing w:line="216" w:lineRule="auto"/>
              <w:ind w:left="-57" w:right="-57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>
              <w:rPr>
                <w:rFonts w:ascii="Book Antiqua" w:hAnsi="Book Antiqua" w:cs="Times New Roman"/>
                <w:b/>
                <w:bCs/>
                <w:sz w:val="16"/>
              </w:rPr>
              <w:t>Станція 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548DD4"/>
            <w:textDirection w:val="btLr"/>
            <w:vAlign w:val="center"/>
          </w:tcPr>
          <w:p w:rsidR="00C21E27" w:rsidRPr="00471836" w:rsidRDefault="00834FFE" w:rsidP="00834FFE">
            <w:pPr>
              <w:spacing w:line="216" w:lineRule="auto"/>
              <w:ind w:left="-57" w:right="-57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>
              <w:rPr>
                <w:rFonts w:ascii="Book Antiqua" w:hAnsi="Book Antiqua" w:cs="Times New Roman"/>
                <w:b/>
                <w:bCs/>
                <w:sz w:val="16"/>
              </w:rPr>
              <w:t>Станція 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548DD4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C21E27" w:rsidRPr="00471836" w:rsidRDefault="00834FFE" w:rsidP="00834FFE">
            <w:pPr>
              <w:spacing w:line="216" w:lineRule="auto"/>
              <w:ind w:left="-57" w:right="-57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>
              <w:rPr>
                <w:rFonts w:ascii="Book Antiqua" w:hAnsi="Book Antiqua" w:cs="Times New Roman"/>
                <w:b/>
                <w:bCs/>
                <w:sz w:val="16"/>
              </w:rPr>
              <w:t>Станція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  <w:textDirection w:val="btLr"/>
            <w:vAlign w:val="center"/>
          </w:tcPr>
          <w:p w:rsidR="00C21E27" w:rsidRPr="00471836" w:rsidRDefault="00834FFE" w:rsidP="00834FFE">
            <w:pPr>
              <w:spacing w:line="216" w:lineRule="auto"/>
              <w:ind w:left="-57" w:right="-57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>
              <w:rPr>
                <w:rFonts w:ascii="Book Antiqua" w:hAnsi="Book Antiqua" w:cs="Times New Roman"/>
                <w:b/>
                <w:bCs/>
                <w:sz w:val="16"/>
              </w:rPr>
              <w:t>Станція 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  <w:textDirection w:val="btLr"/>
            <w:vAlign w:val="center"/>
          </w:tcPr>
          <w:p w:rsidR="00C21E27" w:rsidRPr="00471836" w:rsidRDefault="00834FFE" w:rsidP="00E56CD9">
            <w:pPr>
              <w:spacing w:line="216" w:lineRule="auto"/>
              <w:ind w:left="-113" w:right="-113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>
              <w:rPr>
                <w:rFonts w:ascii="Book Antiqua" w:hAnsi="Book Antiqua" w:cs="Times New Roman"/>
                <w:b/>
                <w:bCs/>
                <w:sz w:val="16"/>
              </w:rPr>
              <w:t>Станція 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548DD4"/>
            <w:textDirection w:val="btLr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 w:rsidRPr="00471836">
              <w:rPr>
                <w:rFonts w:ascii="Book Antiqua" w:hAnsi="Book Antiqua" w:cs="Times New Roman"/>
                <w:b/>
                <w:bCs/>
                <w:sz w:val="16"/>
              </w:rPr>
              <w:t xml:space="preserve">Місце </w:t>
            </w:r>
          </w:p>
        </w:tc>
      </w:tr>
      <w:tr w:rsidR="00C21E27" w:rsidRPr="00471836" w:rsidTr="00834FFE">
        <w:trPr>
          <w:trHeight w:val="256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i/>
                <w:sz w:val="16"/>
              </w:rPr>
            </w:pPr>
            <w:r w:rsidRPr="00471836">
              <w:rPr>
                <w:rFonts w:ascii="Book Antiqua" w:hAnsi="Book Antiqua" w:cs="Times New Roman"/>
                <w:i/>
                <w:sz w:val="16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57" w:firstLine="0"/>
              <w:rPr>
                <w:rFonts w:ascii="Book Antiqua" w:hAnsi="Book Antiqua" w:cs="Times New Roman"/>
                <w:b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</w:tr>
      <w:tr w:rsidR="00C21E27" w:rsidRPr="00471836" w:rsidTr="00834FFE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i/>
                <w:sz w:val="16"/>
              </w:rPr>
            </w:pPr>
            <w:r w:rsidRPr="00471836">
              <w:rPr>
                <w:rFonts w:ascii="Book Antiqua" w:hAnsi="Book Antiqua" w:cs="Times New Roman"/>
                <w:i/>
                <w:sz w:val="16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57" w:firstLine="0"/>
              <w:rPr>
                <w:rFonts w:ascii="Book Antiqua" w:hAnsi="Book Antiqua" w:cs="Times New Roman"/>
                <w:b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</w:tr>
      <w:tr w:rsidR="00C21E27" w:rsidRPr="00471836" w:rsidTr="00834FFE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i/>
                <w:sz w:val="16"/>
              </w:rPr>
            </w:pPr>
            <w:r w:rsidRPr="00471836">
              <w:rPr>
                <w:rFonts w:ascii="Book Antiqua" w:hAnsi="Book Antiqua" w:cs="Times New Roman"/>
                <w:i/>
                <w:sz w:val="16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57" w:firstLine="0"/>
              <w:rPr>
                <w:rFonts w:ascii="Book Antiqua" w:hAnsi="Book Antiqua" w:cs="Times New Roman"/>
                <w:b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</w:tr>
      <w:tr w:rsidR="00C21E27" w:rsidRPr="00471836" w:rsidTr="00834FFE">
        <w:trPr>
          <w:trHeight w:val="281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i/>
                <w:sz w:val="16"/>
              </w:rPr>
            </w:pPr>
            <w:r w:rsidRPr="00471836">
              <w:rPr>
                <w:rFonts w:ascii="Book Antiqua" w:hAnsi="Book Antiqua" w:cs="Times New Roman"/>
                <w:i/>
                <w:sz w:val="16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57" w:firstLine="0"/>
              <w:rPr>
                <w:rFonts w:ascii="Book Antiqua" w:hAnsi="Book Antiqua" w:cs="Times New Roman"/>
                <w:b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</w:tr>
      <w:tr w:rsidR="00C21E27" w:rsidRPr="00471836" w:rsidTr="00834FFE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i/>
                <w:sz w:val="16"/>
              </w:rPr>
            </w:pPr>
            <w:r w:rsidRPr="00471836">
              <w:rPr>
                <w:rFonts w:ascii="Book Antiqua" w:hAnsi="Book Antiqua" w:cs="Times New Roman"/>
                <w:i/>
                <w:sz w:val="16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57" w:firstLine="0"/>
              <w:rPr>
                <w:rFonts w:ascii="Book Antiqua" w:hAnsi="Book Antiqua" w:cs="Times New Roman"/>
                <w:b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</w:tr>
      <w:tr w:rsidR="00C21E27" w:rsidRPr="00471836" w:rsidTr="00834FFE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i/>
                <w:sz w:val="16"/>
              </w:rPr>
            </w:pPr>
            <w:r w:rsidRPr="00471836">
              <w:rPr>
                <w:rFonts w:ascii="Book Antiqua" w:hAnsi="Book Antiqua" w:cs="Times New Roman"/>
                <w:i/>
                <w:sz w:val="16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57" w:firstLine="0"/>
              <w:rPr>
                <w:rFonts w:ascii="Book Antiqua" w:hAnsi="Book Antiqua" w:cs="Times New Roman"/>
                <w:b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</w:tr>
      <w:tr w:rsidR="00C21E27" w:rsidRPr="00471836" w:rsidTr="00834FFE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i/>
                <w:sz w:val="16"/>
              </w:rPr>
            </w:pPr>
            <w:r w:rsidRPr="00471836">
              <w:rPr>
                <w:rFonts w:ascii="Book Antiqua" w:hAnsi="Book Antiqua" w:cs="Times New Roman"/>
                <w:i/>
                <w:sz w:val="16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57" w:firstLine="0"/>
              <w:rPr>
                <w:rFonts w:ascii="Book Antiqua" w:hAnsi="Book Antiqua" w:cs="Times New Roman"/>
                <w:b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</w:tr>
      <w:tr w:rsidR="00C21E27" w:rsidRPr="00471836" w:rsidTr="00834FFE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i/>
                <w:sz w:val="16"/>
              </w:rPr>
            </w:pPr>
            <w:r w:rsidRPr="00471836">
              <w:rPr>
                <w:rFonts w:ascii="Book Antiqua" w:hAnsi="Book Antiqua" w:cs="Times New Roman"/>
                <w:i/>
                <w:sz w:val="16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57" w:firstLine="0"/>
              <w:rPr>
                <w:rFonts w:ascii="Book Antiqua" w:hAnsi="Book Antiqua" w:cs="Times New Roman"/>
                <w:b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21E27" w:rsidRPr="00471836" w:rsidRDefault="00C21E27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</w:tr>
    </w:tbl>
    <w:p w:rsidR="00E56CD9" w:rsidRDefault="00E56CD9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75786F" w:rsidRDefault="0075786F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C21E27" w:rsidRPr="00471836" w:rsidRDefault="00C21E27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:rsidR="00775472" w:rsidRPr="00471836" w:rsidRDefault="00775472" w:rsidP="000B1C03">
      <w:pPr>
        <w:ind w:firstLine="0"/>
        <w:jc w:val="center"/>
        <w:rPr>
          <w:rFonts w:ascii="Book Antiqua" w:hAnsi="Book Antiqua"/>
          <w:sz w:val="22"/>
        </w:rPr>
      </w:pPr>
      <w:r w:rsidRPr="00471836">
        <w:rPr>
          <w:rFonts w:ascii="Book Antiqua" w:hAnsi="Book Antiqua" w:cs="Times New Roman"/>
          <w:sz w:val="22"/>
        </w:rPr>
        <w:t>НАЦІОНАЛЬНИЙ</w:t>
      </w:r>
      <w:r w:rsidRPr="00471836">
        <w:rPr>
          <w:rFonts w:ascii="Book Antiqua" w:hAnsi="Book Antiqua"/>
          <w:sz w:val="22"/>
        </w:rPr>
        <w:t xml:space="preserve"> </w:t>
      </w:r>
      <w:r w:rsidRPr="00471836">
        <w:rPr>
          <w:rFonts w:ascii="Book Antiqua" w:hAnsi="Book Antiqua" w:cs="Times New Roman"/>
          <w:sz w:val="22"/>
        </w:rPr>
        <w:t>УНІВЕРСИТЕТ</w:t>
      </w:r>
      <w:r w:rsidR="00294710">
        <w:rPr>
          <w:rFonts w:ascii="Book Antiqua" w:hAnsi="Book Antiqua" w:cs="Times New Roman"/>
          <w:sz w:val="22"/>
        </w:rPr>
        <w:t xml:space="preserve"> «</w:t>
      </w:r>
      <w:r w:rsidR="00294710" w:rsidRPr="00471836">
        <w:rPr>
          <w:rFonts w:ascii="Book Antiqua" w:hAnsi="Book Antiqua" w:cs="Times New Roman"/>
          <w:sz w:val="22"/>
        </w:rPr>
        <w:t>ЧЕРНІГІВСЬК</w:t>
      </w:r>
      <w:r w:rsidR="00294710">
        <w:rPr>
          <w:rFonts w:ascii="Book Antiqua" w:hAnsi="Book Antiqua" w:cs="Times New Roman"/>
          <w:sz w:val="22"/>
        </w:rPr>
        <w:t>А ПОЛІТЕХНІКА»</w:t>
      </w:r>
    </w:p>
    <w:p w:rsidR="00854002" w:rsidRPr="00471836" w:rsidRDefault="00854002" w:rsidP="00854002">
      <w:pPr>
        <w:jc w:val="center"/>
        <w:rPr>
          <w:rFonts w:ascii="Book Antiqua" w:hAnsi="Book Antiqua"/>
          <w:sz w:val="22"/>
        </w:rPr>
      </w:pPr>
    </w:p>
    <w:p w:rsidR="00854002" w:rsidRPr="00471836" w:rsidRDefault="00854002" w:rsidP="00854002">
      <w:pPr>
        <w:ind w:firstLine="0"/>
        <w:jc w:val="center"/>
        <w:rPr>
          <w:rFonts w:ascii="Book Antiqua" w:hAnsi="Book Antiqua"/>
          <w:sz w:val="22"/>
        </w:rPr>
      </w:pPr>
      <w:r w:rsidRPr="00DB1AF7">
        <w:rPr>
          <w:rStyle w:val="a8"/>
          <w:rFonts w:ascii="Book Antiqua" w:hAnsi="Book Antiqua" w:cs="Times New Roman"/>
          <w:color w:val="auto"/>
          <w:sz w:val="22"/>
          <w:u w:val="none"/>
        </w:rPr>
        <w:t>Кафедра</w:t>
      </w:r>
      <w:r w:rsidRPr="00DB1AF7">
        <w:rPr>
          <w:rStyle w:val="a8"/>
          <w:rFonts w:ascii="Book Antiqua" w:hAnsi="Book Antiqua"/>
          <w:color w:val="auto"/>
          <w:sz w:val="22"/>
          <w:u w:val="none"/>
        </w:rPr>
        <w:t xml:space="preserve"> </w:t>
      </w:r>
      <w:r w:rsidR="00DB1AF7" w:rsidRPr="00DB1AF7">
        <w:rPr>
          <w:rStyle w:val="a8"/>
          <w:rFonts w:ascii="Book Antiqua" w:hAnsi="Book Antiqua"/>
          <w:color w:val="auto"/>
          <w:sz w:val="22"/>
          <w:u w:val="none"/>
        </w:rPr>
        <w:t>фізичної</w:t>
      </w:r>
      <w:r w:rsidRPr="00DB1AF7">
        <w:rPr>
          <w:rStyle w:val="a8"/>
          <w:rFonts w:ascii="Book Antiqua" w:hAnsi="Book Antiqua"/>
          <w:color w:val="auto"/>
          <w:sz w:val="22"/>
          <w:u w:val="none"/>
        </w:rPr>
        <w:t xml:space="preserve"> </w:t>
      </w:r>
      <w:r w:rsidRPr="00DB1AF7">
        <w:rPr>
          <w:rStyle w:val="a8"/>
          <w:rFonts w:ascii="Book Antiqua" w:hAnsi="Book Antiqua" w:cs="Times New Roman"/>
          <w:color w:val="auto"/>
          <w:sz w:val="22"/>
          <w:u w:val="none"/>
        </w:rPr>
        <w:t>реабілітації</w:t>
      </w:r>
    </w:p>
    <w:p w:rsidR="00854002" w:rsidRPr="00471836" w:rsidRDefault="00854002" w:rsidP="00854002">
      <w:pPr>
        <w:ind w:firstLine="0"/>
        <w:jc w:val="center"/>
        <w:rPr>
          <w:rFonts w:ascii="Book Antiqua" w:hAnsi="Book Antiqua"/>
          <w:sz w:val="22"/>
        </w:rPr>
      </w:pPr>
    </w:p>
    <w:p w:rsidR="00FB2EB8" w:rsidRPr="00471836" w:rsidRDefault="00FB2EB8" w:rsidP="00854002">
      <w:pPr>
        <w:ind w:firstLine="0"/>
        <w:jc w:val="center"/>
        <w:rPr>
          <w:rFonts w:ascii="Book Antiqua" w:hAnsi="Book Antiqua"/>
          <w:sz w:val="22"/>
        </w:rPr>
      </w:pPr>
    </w:p>
    <w:p w:rsidR="00FB2EB8" w:rsidRPr="00471836" w:rsidRDefault="00FB2EB8" w:rsidP="00854002">
      <w:pPr>
        <w:ind w:firstLine="0"/>
        <w:jc w:val="center"/>
        <w:rPr>
          <w:rFonts w:ascii="Book Antiqua" w:hAnsi="Book Antiqua"/>
          <w:sz w:val="22"/>
        </w:rPr>
      </w:pPr>
    </w:p>
    <w:p w:rsidR="00FB2EB8" w:rsidRPr="00471836" w:rsidRDefault="00FB2EB8" w:rsidP="00854002">
      <w:pPr>
        <w:ind w:firstLine="0"/>
        <w:jc w:val="center"/>
        <w:rPr>
          <w:rFonts w:ascii="Book Antiqua" w:hAnsi="Book Antiqua"/>
          <w:sz w:val="22"/>
        </w:rPr>
      </w:pPr>
    </w:p>
    <w:p w:rsidR="008A049D" w:rsidRPr="00834FFE" w:rsidRDefault="00854002" w:rsidP="00854002">
      <w:pPr>
        <w:ind w:firstLine="0"/>
        <w:jc w:val="center"/>
        <w:rPr>
          <w:rFonts w:ascii="Book Antiqua" w:hAnsi="Book Antiqua" w:cs="Times New Roman"/>
          <w:b/>
          <w:color w:val="0000FF"/>
          <w:szCs w:val="28"/>
        </w:rPr>
      </w:pPr>
      <w:r w:rsidRPr="00834FFE">
        <w:rPr>
          <w:rFonts w:ascii="Book Antiqua" w:hAnsi="Book Antiqua" w:cs="Times New Roman"/>
          <w:b/>
          <w:color w:val="0000FF"/>
          <w:szCs w:val="28"/>
        </w:rPr>
        <w:t>Програма</w:t>
      </w:r>
      <w:r w:rsidRPr="00834FFE">
        <w:rPr>
          <w:rFonts w:ascii="Book Antiqua" w:hAnsi="Book Antiqua"/>
          <w:b/>
          <w:color w:val="0000FF"/>
          <w:szCs w:val="28"/>
        </w:rPr>
        <w:t xml:space="preserve"> </w:t>
      </w:r>
      <w:r w:rsidRPr="00834FFE">
        <w:rPr>
          <w:rFonts w:ascii="Book Antiqua" w:hAnsi="Book Antiqua" w:cs="Times New Roman"/>
          <w:b/>
          <w:color w:val="0000FF"/>
          <w:szCs w:val="28"/>
        </w:rPr>
        <w:t>проведення</w:t>
      </w:r>
      <w:r w:rsidRPr="00834FFE">
        <w:rPr>
          <w:rFonts w:ascii="Book Antiqua" w:hAnsi="Book Antiqua"/>
          <w:b/>
          <w:color w:val="0000FF"/>
          <w:szCs w:val="28"/>
        </w:rPr>
        <w:t xml:space="preserve"> </w:t>
      </w:r>
      <w:r w:rsidRPr="00834FFE">
        <w:rPr>
          <w:rFonts w:ascii="Book Antiqua" w:hAnsi="Book Antiqua" w:cs="Times New Roman"/>
          <w:b/>
          <w:color w:val="0000FF"/>
          <w:szCs w:val="28"/>
        </w:rPr>
        <w:t>спортивно</w:t>
      </w:r>
      <w:r w:rsidR="00D653E3" w:rsidRPr="00834FFE">
        <w:rPr>
          <w:rFonts w:ascii="Book Antiqua" w:hAnsi="Book Antiqua" w:cs="Times New Roman"/>
          <w:b/>
          <w:color w:val="0000FF"/>
          <w:szCs w:val="28"/>
        </w:rPr>
        <w:t xml:space="preserve">го </w:t>
      </w:r>
      <w:r w:rsidR="00523F5E">
        <w:rPr>
          <w:rFonts w:ascii="Book Antiqua" w:hAnsi="Book Antiqua" w:cs="Times New Roman"/>
          <w:b/>
          <w:color w:val="0000FF"/>
          <w:szCs w:val="28"/>
        </w:rPr>
        <w:t>марафону</w:t>
      </w:r>
      <w:r w:rsidR="008A049D" w:rsidRPr="00834FFE">
        <w:rPr>
          <w:rFonts w:ascii="Book Antiqua" w:hAnsi="Book Antiqua" w:cs="Times New Roman"/>
          <w:b/>
          <w:color w:val="0000FF"/>
          <w:szCs w:val="28"/>
        </w:rPr>
        <w:t xml:space="preserve"> серед </w:t>
      </w:r>
      <w:r w:rsidR="00DB1AF7" w:rsidRPr="00834FFE">
        <w:rPr>
          <w:rFonts w:ascii="Book Antiqua" w:hAnsi="Book Antiqua" w:cs="Times New Roman"/>
          <w:b/>
          <w:color w:val="0000FF"/>
          <w:szCs w:val="28"/>
        </w:rPr>
        <w:t>навчально-наукових інститутів</w:t>
      </w:r>
      <w:r w:rsidR="00083737" w:rsidRPr="00834FFE">
        <w:rPr>
          <w:rFonts w:ascii="Book Antiqua" w:hAnsi="Book Antiqua" w:cs="Times New Roman"/>
          <w:b/>
          <w:color w:val="0000FF"/>
          <w:szCs w:val="28"/>
        </w:rPr>
        <w:t xml:space="preserve"> та факультетів </w:t>
      </w:r>
    </w:p>
    <w:p w:rsidR="00834FFE" w:rsidRDefault="00294710" w:rsidP="00854002">
      <w:pPr>
        <w:ind w:firstLine="0"/>
        <w:jc w:val="center"/>
        <w:rPr>
          <w:rFonts w:ascii="Book Antiqua" w:hAnsi="Book Antiqua"/>
          <w:b/>
          <w:color w:val="0000FF"/>
          <w:szCs w:val="28"/>
        </w:rPr>
      </w:pPr>
      <w:r w:rsidRPr="00834FFE">
        <w:rPr>
          <w:rFonts w:ascii="Book Antiqua" w:hAnsi="Book Antiqua"/>
          <w:b/>
          <w:color w:val="0000FF"/>
          <w:szCs w:val="28"/>
        </w:rPr>
        <w:t xml:space="preserve">з нагоди Міжнародного дня спорту </w:t>
      </w:r>
    </w:p>
    <w:p w:rsidR="00854002" w:rsidRPr="00834FFE" w:rsidRDefault="00294710" w:rsidP="00854002">
      <w:pPr>
        <w:ind w:firstLine="0"/>
        <w:jc w:val="center"/>
        <w:rPr>
          <w:rFonts w:ascii="Book Antiqua" w:hAnsi="Book Antiqua"/>
          <w:b/>
          <w:color w:val="0000FF"/>
          <w:szCs w:val="28"/>
        </w:rPr>
      </w:pPr>
      <w:r w:rsidRPr="00834FFE">
        <w:rPr>
          <w:rFonts w:ascii="Book Antiqua" w:hAnsi="Book Antiqua"/>
          <w:b/>
          <w:color w:val="0000FF"/>
          <w:szCs w:val="28"/>
        </w:rPr>
        <w:t>заради миру та розвитку</w:t>
      </w:r>
    </w:p>
    <w:p w:rsidR="00854002" w:rsidRPr="00471836" w:rsidRDefault="00854002" w:rsidP="00854002">
      <w:pPr>
        <w:ind w:firstLine="0"/>
        <w:jc w:val="center"/>
        <w:rPr>
          <w:rFonts w:ascii="Book Antiqua" w:hAnsi="Book Antiqua"/>
          <w:b/>
          <w:sz w:val="24"/>
        </w:rPr>
      </w:pPr>
    </w:p>
    <w:p w:rsidR="00854002" w:rsidRDefault="00854002" w:rsidP="00854002">
      <w:pPr>
        <w:ind w:firstLine="0"/>
        <w:jc w:val="center"/>
        <w:rPr>
          <w:rFonts w:ascii="Book Antiqua" w:hAnsi="Book Antiqua"/>
          <w:b/>
          <w:sz w:val="22"/>
        </w:rPr>
      </w:pPr>
    </w:p>
    <w:p w:rsidR="00DB1AF7" w:rsidRPr="00471836" w:rsidRDefault="00DB1AF7" w:rsidP="00854002">
      <w:pPr>
        <w:ind w:firstLine="0"/>
        <w:jc w:val="center"/>
        <w:rPr>
          <w:rFonts w:ascii="Book Antiqua" w:hAnsi="Book Antiqua"/>
          <w:b/>
          <w:sz w:val="22"/>
        </w:rPr>
      </w:pPr>
    </w:p>
    <w:p w:rsidR="00854002" w:rsidRPr="00471836" w:rsidRDefault="00854002" w:rsidP="00854002">
      <w:pPr>
        <w:ind w:firstLine="0"/>
        <w:rPr>
          <w:rFonts w:ascii="Book Antiqua" w:hAnsi="Book Antiqua" w:cs="Times New Roman"/>
          <w:b/>
          <w:sz w:val="22"/>
        </w:rPr>
      </w:pPr>
      <w:r w:rsidRPr="00471836">
        <w:rPr>
          <w:rFonts w:ascii="Book Antiqua" w:hAnsi="Book Antiqua" w:cs="Times New Roman"/>
          <w:b/>
          <w:i/>
          <w:sz w:val="22"/>
        </w:rPr>
        <w:t>Мета заходу</w:t>
      </w:r>
      <w:r w:rsidRPr="00471836">
        <w:rPr>
          <w:rFonts w:ascii="Book Antiqua" w:hAnsi="Book Antiqua" w:cs="Times New Roman"/>
          <w:b/>
          <w:sz w:val="22"/>
        </w:rPr>
        <w:t xml:space="preserve">: </w:t>
      </w:r>
    </w:p>
    <w:p w:rsidR="00854002" w:rsidRPr="00471836" w:rsidRDefault="00854002" w:rsidP="00854002">
      <w:pPr>
        <w:tabs>
          <w:tab w:val="left" w:pos="284"/>
        </w:tabs>
        <w:ind w:firstLine="0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sz w:val="22"/>
        </w:rPr>
        <w:t>–</w:t>
      </w:r>
      <w:r w:rsidRPr="00471836">
        <w:rPr>
          <w:rFonts w:ascii="Book Antiqua" w:hAnsi="Book Antiqua" w:cs="Times New Roman"/>
          <w:b/>
          <w:sz w:val="22"/>
        </w:rPr>
        <w:tab/>
      </w:r>
      <w:r w:rsidRPr="00471836">
        <w:rPr>
          <w:rFonts w:ascii="Book Antiqua" w:hAnsi="Book Antiqua" w:cs="Times New Roman"/>
          <w:sz w:val="22"/>
        </w:rPr>
        <w:t xml:space="preserve">активізація фізкультурно-оздоровчої діяльності у студентському колективі, </w:t>
      </w:r>
    </w:p>
    <w:p w:rsidR="00854002" w:rsidRPr="00471836" w:rsidRDefault="00854002" w:rsidP="00854002">
      <w:pPr>
        <w:tabs>
          <w:tab w:val="left" w:pos="284"/>
        </w:tabs>
        <w:ind w:firstLine="0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sz w:val="22"/>
        </w:rPr>
        <w:t>–</w:t>
      </w:r>
      <w:r w:rsidRPr="00471836">
        <w:rPr>
          <w:rFonts w:ascii="Book Antiqua" w:hAnsi="Book Antiqua" w:cs="Times New Roman"/>
          <w:b/>
          <w:sz w:val="22"/>
        </w:rPr>
        <w:tab/>
      </w:r>
      <w:r w:rsidRPr="00471836">
        <w:rPr>
          <w:rFonts w:ascii="Book Antiqua" w:hAnsi="Book Antiqua" w:cs="Times New Roman"/>
          <w:sz w:val="22"/>
        </w:rPr>
        <w:t xml:space="preserve">формування позитивної мотивації до здорового способу життя, </w:t>
      </w:r>
    </w:p>
    <w:p w:rsidR="00854002" w:rsidRPr="00471836" w:rsidRDefault="00854002" w:rsidP="00854002">
      <w:pPr>
        <w:tabs>
          <w:tab w:val="left" w:pos="284"/>
        </w:tabs>
        <w:ind w:firstLine="0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sz w:val="22"/>
        </w:rPr>
        <w:t>–</w:t>
      </w:r>
      <w:r w:rsidRPr="00471836">
        <w:rPr>
          <w:rFonts w:ascii="Book Antiqua" w:hAnsi="Book Antiqua" w:cs="Times New Roman"/>
          <w:b/>
          <w:sz w:val="22"/>
        </w:rPr>
        <w:tab/>
      </w:r>
      <w:r w:rsidRPr="00471836">
        <w:rPr>
          <w:rFonts w:ascii="Book Antiqua" w:hAnsi="Book Antiqua" w:cs="Times New Roman"/>
          <w:sz w:val="22"/>
        </w:rPr>
        <w:t>зміцнення здоров</w:t>
      </w:r>
      <w:r w:rsidRPr="00471836">
        <w:rPr>
          <w:rFonts w:ascii="Book Antiqua" w:hAnsi="Book Antiqua" w:cs="Baskerville Old Face"/>
          <w:sz w:val="22"/>
        </w:rPr>
        <w:t>’</w:t>
      </w:r>
      <w:r w:rsidRPr="00471836">
        <w:rPr>
          <w:rFonts w:ascii="Book Antiqua" w:hAnsi="Book Antiqua" w:cs="Times New Roman"/>
          <w:sz w:val="22"/>
        </w:rPr>
        <w:t xml:space="preserve">я студентів, </w:t>
      </w:r>
    </w:p>
    <w:p w:rsidR="00854002" w:rsidRPr="00471836" w:rsidRDefault="00854002" w:rsidP="00854002">
      <w:pPr>
        <w:tabs>
          <w:tab w:val="left" w:pos="284"/>
        </w:tabs>
        <w:ind w:firstLine="0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sz w:val="22"/>
        </w:rPr>
        <w:t>–</w:t>
      </w:r>
      <w:r w:rsidRPr="00471836">
        <w:rPr>
          <w:rFonts w:ascii="Book Antiqua" w:hAnsi="Book Antiqua" w:cs="Times New Roman"/>
          <w:b/>
          <w:sz w:val="22"/>
        </w:rPr>
        <w:tab/>
      </w:r>
      <w:r w:rsidRPr="00471836">
        <w:rPr>
          <w:rFonts w:ascii="Book Antiqua" w:hAnsi="Book Antiqua" w:cs="Times New Roman"/>
          <w:sz w:val="22"/>
        </w:rPr>
        <w:t>активізація підростаючого покоління щодо вирішення проблеми виховання здорового покоління.</w:t>
      </w:r>
    </w:p>
    <w:p w:rsidR="00854002" w:rsidRPr="00471836" w:rsidRDefault="00854002" w:rsidP="00854002">
      <w:pPr>
        <w:tabs>
          <w:tab w:val="left" w:pos="284"/>
        </w:tabs>
        <w:ind w:firstLine="0"/>
        <w:rPr>
          <w:rFonts w:ascii="Book Antiqua" w:hAnsi="Book Antiqua" w:cs="Times New Roman"/>
          <w:b/>
          <w:sz w:val="22"/>
        </w:rPr>
      </w:pPr>
    </w:p>
    <w:p w:rsidR="00854002" w:rsidRPr="00471836" w:rsidRDefault="00854002" w:rsidP="00854002">
      <w:pPr>
        <w:ind w:firstLine="0"/>
        <w:jc w:val="left"/>
        <w:rPr>
          <w:rFonts w:ascii="Book Antiqua" w:hAnsi="Book Antiqua" w:cs="Times New Roman"/>
          <w:b/>
          <w:i/>
          <w:sz w:val="22"/>
        </w:rPr>
      </w:pPr>
      <w:r w:rsidRPr="00471836">
        <w:rPr>
          <w:rFonts w:ascii="Book Antiqua" w:hAnsi="Book Antiqua" w:cs="Times New Roman"/>
          <w:b/>
          <w:i/>
          <w:sz w:val="22"/>
        </w:rPr>
        <w:t>Дата проведення:</w:t>
      </w:r>
    </w:p>
    <w:p w:rsidR="00854002" w:rsidRPr="00471836" w:rsidRDefault="00854002" w:rsidP="00854002">
      <w:pPr>
        <w:ind w:firstLine="0"/>
        <w:jc w:val="left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i/>
          <w:sz w:val="22"/>
        </w:rPr>
        <w:tab/>
      </w:r>
      <w:r w:rsidR="00294710">
        <w:rPr>
          <w:rFonts w:ascii="Book Antiqua" w:hAnsi="Book Antiqua" w:cs="Times New Roman"/>
          <w:sz w:val="22"/>
        </w:rPr>
        <w:t>6</w:t>
      </w:r>
      <w:r w:rsidR="009071A9" w:rsidRPr="00471836">
        <w:rPr>
          <w:rFonts w:ascii="Book Antiqua" w:hAnsi="Book Antiqua" w:cs="Times New Roman"/>
          <w:sz w:val="22"/>
        </w:rPr>
        <w:t> </w:t>
      </w:r>
      <w:r w:rsidR="00294710">
        <w:rPr>
          <w:rFonts w:ascii="Book Antiqua" w:hAnsi="Book Antiqua" w:cs="Times New Roman"/>
          <w:sz w:val="22"/>
        </w:rPr>
        <w:t>квітня</w:t>
      </w:r>
      <w:r w:rsidR="009071A9" w:rsidRPr="00471836">
        <w:rPr>
          <w:rFonts w:ascii="Book Antiqua" w:hAnsi="Book Antiqua" w:cs="Times New Roman"/>
          <w:sz w:val="22"/>
        </w:rPr>
        <w:t xml:space="preserve"> 20</w:t>
      </w:r>
      <w:r w:rsidR="00294710">
        <w:rPr>
          <w:rFonts w:ascii="Book Antiqua" w:hAnsi="Book Antiqua" w:cs="Times New Roman"/>
          <w:sz w:val="22"/>
        </w:rPr>
        <w:t>23</w:t>
      </w:r>
      <w:r w:rsidRPr="00471836">
        <w:rPr>
          <w:rFonts w:ascii="Book Antiqua" w:hAnsi="Book Antiqua" w:cs="Times New Roman"/>
          <w:sz w:val="22"/>
        </w:rPr>
        <w:t xml:space="preserve"> р.</w:t>
      </w:r>
    </w:p>
    <w:p w:rsidR="00854002" w:rsidRPr="00471836" w:rsidRDefault="00854002" w:rsidP="00854002">
      <w:pPr>
        <w:ind w:firstLine="0"/>
        <w:jc w:val="left"/>
        <w:rPr>
          <w:rFonts w:ascii="Book Antiqua" w:hAnsi="Book Antiqua" w:cs="Times New Roman"/>
          <w:sz w:val="12"/>
        </w:rPr>
      </w:pPr>
    </w:p>
    <w:p w:rsidR="00854002" w:rsidRPr="00471836" w:rsidRDefault="00854002" w:rsidP="00854002">
      <w:pPr>
        <w:ind w:firstLine="0"/>
        <w:jc w:val="left"/>
        <w:rPr>
          <w:rFonts w:ascii="Book Antiqua" w:hAnsi="Book Antiqua" w:cs="Times New Roman"/>
          <w:b/>
          <w:sz w:val="22"/>
        </w:rPr>
      </w:pPr>
      <w:r w:rsidRPr="00471836">
        <w:rPr>
          <w:rFonts w:ascii="Book Antiqua" w:hAnsi="Book Antiqua" w:cs="Times New Roman"/>
          <w:b/>
          <w:i/>
          <w:sz w:val="22"/>
        </w:rPr>
        <w:t xml:space="preserve">Час </w:t>
      </w:r>
      <w:r w:rsidR="002240FD" w:rsidRPr="00471836">
        <w:rPr>
          <w:rFonts w:ascii="Book Antiqua" w:hAnsi="Book Antiqua" w:cs="Times New Roman"/>
          <w:b/>
          <w:i/>
          <w:sz w:val="22"/>
        </w:rPr>
        <w:t>збору учасників</w:t>
      </w:r>
      <w:r w:rsidRPr="00471836">
        <w:rPr>
          <w:rFonts w:ascii="Book Antiqua" w:hAnsi="Book Antiqua" w:cs="Times New Roman"/>
          <w:b/>
          <w:i/>
          <w:sz w:val="22"/>
        </w:rPr>
        <w:t>:</w:t>
      </w:r>
    </w:p>
    <w:p w:rsidR="00854002" w:rsidRPr="00471836" w:rsidRDefault="00854002" w:rsidP="00854002">
      <w:pPr>
        <w:ind w:firstLine="0"/>
        <w:jc w:val="left"/>
        <w:rPr>
          <w:rFonts w:ascii="Book Antiqua" w:eastAsiaTheme="minorEastAsi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sz w:val="22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</w:rPr>
              <m:t>14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</w:rPr>
              <m:t>30</m:t>
            </m:r>
          </m:sup>
        </m:sSup>
      </m:oMath>
      <w:r w:rsidRPr="00471836">
        <w:rPr>
          <w:rFonts w:ascii="Book Antiqua" w:eastAsiaTheme="minorEastAsia" w:hAnsi="Book Antiqua" w:cs="Times New Roman"/>
          <w:sz w:val="22"/>
        </w:rPr>
        <w:t>.</w:t>
      </w:r>
    </w:p>
    <w:p w:rsidR="00B01C32" w:rsidRPr="00471836" w:rsidRDefault="00B01C32" w:rsidP="00854002">
      <w:pPr>
        <w:ind w:firstLine="0"/>
        <w:jc w:val="left"/>
        <w:rPr>
          <w:rFonts w:ascii="Book Antiqua" w:eastAsiaTheme="minorEastAsia" w:hAnsi="Book Antiqua" w:cs="Times New Roman"/>
          <w:sz w:val="12"/>
        </w:rPr>
      </w:pPr>
    </w:p>
    <w:p w:rsidR="001268E1" w:rsidRPr="00471836" w:rsidRDefault="001268E1" w:rsidP="001268E1">
      <w:pPr>
        <w:ind w:firstLine="0"/>
        <w:jc w:val="left"/>
        <w:rPr>
          <w:rFonts w:ascii="Book Antiqua" w:eastAsiaTheme="minorEastAsia" w:hAnsi="Book Antiqua"/>
          <w:b/>
          <w:sz w:val="22"/>
        </w:rPr>
      </w:pPr>
      <w:r w:rsidRPr="00471836">
        <w:rPr>
          <w:rFonts w:ascii="Book Antiqua" w:hAnsi="Book Antiqua"/>
          <w:b/>
          <w:sz w:val="22"/>
        </w:rPr>
        <w:t>Початок заходу:</w:t>
      </w:r>
    </w:p>
    <w:p w:rsidR="001268E1" w:rsidRPr="00471836" w:rsidRDefault="001268E1" w:rsidP="001268E1">
      <w:pPr>
        <w:ind w:firstLine="0"/>
        <w:jc w:val="left"/>
        <w:rPr>
          <w:rFonts w:ascii="Book Antiqua" w:eastAsiaTheme="minorEastAsi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sz w:val="22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</w:rPr>
              <m:t>15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</w:rPr>
              <m:t>00</m:t>
            </m:r>
          </m:sup>
        </m:sSup>
      </m:oMath>
      <w:r w:rsidRPr="00471836">
        <w:rPr>
          <w:rFonts w:ascii="Book Antiqua" w:eastAsiaTheme="minorEastAsia" w:hAnsi="Book Antiqua" w:cs="Times New Roman"/>
          <w:sz w:val="22"/>
        </w:rPr>
        <w:t>.</w:t>
      </w:r>
    </w:p>
    <w:p w:rsidR="00B01C32" w:rsidRPr="00471836" w:rsidRDefault="00B01C32" w:rsidP="001268E1">
      <w:pPr>
        <w:ind w:firstLine="0"/>
        <w:jc w:val="left"/>
        <w:rPr>
          <w:rFonts w:ascii="Book Antiqua" w:eastAsiaTheme="minorEastAsia" w:hAnsi="Book Antiqua" w:cs="Times New Roman"/>
          <w:sz w:val="12"/>
        </w:rPr>
      </w:pPr>
    </w:p>
    <w:p w:rsidR="00854002" w:rsidRPr="00471836" w:rsidRDefault="00854002" w:rsidP="00854002">
      <w:pPr>
        <w:ind w:firstLine="0"/>
        <w:jc w:val="left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i/>
          <w:sz w:val="22"/>
        </w:rPr>
        <w:t>Місце проведення</w:t>
      </w:r>
      <w:r w:rsidRPr="00471836">
        <w:rPr>
          <w:rFonts w:ascii="Book Antiqua" w:hAnsi="Book Antiqua" w:cs="Times New Roman"/>
          <w:sz w:val="22"/>
        </w:rPr>
        <w:t>:</w:t>
      </w:r>
    </w:p>
    <w:p w:rsidR="000F56A6" w:rsidRDefault="00854002" w:rsidP="00FB2EB8">
      <w:pPr>
        <w:ind w:firstLine="0"/>
        <w:jc w:val="left"/>
        <w:rPr>
          <w:rFonts w:ascii="Book Antiqua" w:hAnsi="Book Antiqua"/>
          <w:sz w:val="22"/>
        </w:rPr>
      </w:pPr>
      <w:r w:rsidRPr="00471836">
        <w:rPr>
          <w:rFonts w:ascii="Book Antiqua" w:hAnsi="Book Antiqua" w:cs="Times New Roman"/>
          <w:b/>
          <w:i/>
          <w:sz w:val="22"/>
        </w:rPr>
        <w:tab/>
      </w:r>
      <w:r w:rsidR="00294710" w:rsidRPr="00294710">
        <w:rPr>
          <w:rFonts w:ascii="Book Antiqua" w:hAnsi="Book Antiqua"/>
          <w:sz w:val="22"/>
        </w:rPr>
        <w:t xml:space="preserve">навчально-науковий комплекс з оздоровлення та фізичної реабілітації </w:t>
      </w:r>
      <w:r w:rsidR="0087189C" w:rsidRPr="00471836">
        <w:rPr>
          <w:rFonts w:ascii="Book Antiqua" w:hAnsi="Book Antiqua"/>
          <w:sz w:val="22"/>
        </w:rPr>
        <w:t>(</w:t>
      </w:r>
      <w:r w:rsidR="00294710">
        <w:rPr>
          <w:rFonts w:ascii="Book Antiqua" w:hAnsi="Book Antiqua"/>
          <w:sz w:val="22"/>
        </w:rPr>
        <w:t>вул. Козацька 1-В</w:t>
      </w:r>
      <w:r w:rsidR="0087189C" w:rsidRPr="00471836">
        <w:rPr>
          <w:rFonts w:ascii="Book Antiqua" w:hAnsi="Book Antiqua"/>
          <w:sz w:val="22"/>
        </w:rPr>
        <w:t>).</w:t>
      </w:r>
    </w:p>
    <w:p w:rsidR="00523F5E" w:rsidRDefault="00523F5E" w:rsidP="00FB2EB8">
      <w:pPr>
        <w:ind w:firstLine="0"/>
        <w:jc w:val="left"/>
        <w:rPr>
          <w:rFonts w:ascii="Book Antiqua" w:hAnsi="Book Antiqua"/>
          <w:sz w:val="22"/>
        </w:rPr>
      </w:pPr>
    </w:p>
    <w:p w:rsidR="00523F5E" w:rsidRPr="00471836" w:rsidRDefault="00523F5E" w:rsidP="00FB2EB8">
      <w:pPr>
        <w:ind w:firstLine="0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Захід проводиться з дотриманням техніки безпеки учасників.</w:t>
      </w:r>
    </w:p>
    <w:p w:rsidR="007750CA" w:rsidRPr="00471836" w:rsidRDefault="007750CA" w:rsidP="00FB2EB8">
      <w:pPr>
        <w:ind w:firstLine="0"/>
        <w:jc w:val="left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sz w:val="22"/>
        </w:rPr>
        <w:br w:type="page"/>
      </w:r>
    </w:p>
    <w:p w:rsidR="000B1C03" w:rsidRPr="00471836" w:rsidRDefault="000B1C03" w:rsidP="000B1C03">
      <w:pPr>
        <w:ind w:firstLine="0"/>
        <w:jc w:val="center"/>
        <w:rPr>
          <w:rFonts w:ascii="Book Antiqua" w:hAnsi="Book Antiqua"/>
          <w:b/>
          <w:sz w:val="22"/>
        </w:rPr>
      </w:pPr>
      <w:r w:rsidRPr="00471836">
        <w:rPr>
          <w:rFonts w:ascii="Book Antiqua" w:hAnsi="Book Antiqua"/>
          <w:b/>
          <w:sz w:val="22"/>
        </w:rPr>
        <w:lastRenderedPageBreak/>
        <w:t xml:space="preserve">Список </w:t>
      </w:r>
      <w:r w:rsidR="0078701F" w:rsidRPr="00471836">
        <w:rPr>
          <w:rFonts w:ascii="Book Antiqua" w:hAnsi="Book Antiqua"/>
          <w:b/>
          <w:sz w:val="22"/>
        </w:rPr>
        <w:t>команд-учасниць</w:t>
      </w:r>
      <w:r w:rsidRPr="00471836">
        <w:rPr>
          <w:rFonts w:ascii="Book Antiqua" w:hAnsi="Book Antiqua"/>
          <w:b/>
          <w:sz w:val="22"/>
        </w:rPr>
        <w:t>:</w:t>
      </w:r>
    </w:p>
    <w:tbl>
      <w:tblPr>
        <w:tblW w:w="751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693"/>
        <w:gridCol w:w="2126"/>
      </w:tblGrid>
      <w:tr w:rsidR="00E56CD9" w:rsidRPr="00471836" w:rsidTr="00E56CD9">
        <w:trPr>
          <w:trHeight w:val="4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b/>
                <w:bCs/>
                <w:i/>
                <w:iCs/>
                <w:sz w:val="18"/>
              </w:rPr>
            </w:pPr>
            <w:r w:rsidRPr="00471836">
              <w:rPr>
                <w:rFonts w:ascii="Book Antiqua" w:hAnsi="Book Antiqua" w:cs="Times New Roman"/>
                <w:b/>
                <w:bCs/>
                <w:i/>
                <w:iCs/>
                <w:sz w:val="1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tcMar>
              <w:left w:w="28" w:type="dxa"/>
              <w:right w:w="28" w:type="dxa"/>
            </w:tcMar>
            <w:vAlign w:val="center"/>
          </w:tcPr>
          <w:p w:rsidR="00E56CD9" w:rsidRPr="00471836" w:rsidRDefault="00A70D83" w:rsidP="004F6549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b/>
                <w:bCs/>
                <w:sz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</w:rPr>
              <w:t>Назва команди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56CD9" w:rsidRPr="00471836" w:rsidRDefault="00A70D83" w:rsidP="00A70D83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b/>
                <w:bCs/>
                <w:sz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</w:rPr>
              <w:t>ННІ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34"/>
              <w:jc w:val="center"/>
              <w:rPr>
                <w:rFonts w:ascii="Book Antiqua" w:hAnsi="Book Antiqua" w:cs="Times New Roman"/>
                <w:b/>
                <w:bCs/>
                <w:sz w:val="18"/>
              </w:rPr>
            </w:pPr>
            <w:r w:rsidRPr="00471836">
              <w:rPr>
                <w:rFonts w:ascii="Book Antiqua" w:hAnsi="Book Antiqua" w:cs="Times New Roman"/>
                <w:b/>
                <w:bCs/>
                <w:sz w:val="18"/>
              </w:rPr>
              <w:t>П.І.Б. представника</w:t>
            </w:r>
          </w:p>
        </w:tc>
      </w:tr>
      <w:tr w:rsidR="00E56CD9" w:rsidRPr="00471836" w:rsidTr="00E56CD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i/>
                <w:sz w:val="18"/>
              </w:rPr>
            </w:pPr>
            <w:r w:rsidRPr="00471836">
              <w:rPr>
                <w:rFonts w:ascii="Book Antiqua" w:hAnsi="Book Antiqua" w:cs="Times New Roman"/>
                <w:i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right="-108" w:firstLine="34"/>
              <w:rPr>
                <w:rFonts w:ascii="Book Antiqua" w:hAnsi="Book Antiqua" w:cs="Times New Roman"/>
                <w:sz w:val="18"/>
              </w:rPr>
            </w:pPr>
          </w:p>
        </w:tc>
      </w:tr>
      <w:tr w:rsidR="00E56CD9" w:rsidRPr="00471836" w:rsidTr="00E56CD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i/>
                <w:sz w:val="18"/>
              </w:rPr>
            </w:pPr>
            <w:r w:rsidRPr="00471836">
              <w:rPr>
                <w:rFonts w:ascii="Book Antiqua" w:hAnsi="Book Antiqua" w:cs="Times New Roman"/>
                <w:i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right="-108" w:firstLine="34"/>
              <w:rPr>
                <w:rFonts w:ascii="Book Antiqua" w:hAnsi="Book Antiqua" w:cs="Times New Roman"/>
                <w:sz w:val="18"/>
              </w:rPr>
            </w:pPr>
          </w:p>
        </w:tc>
      </w:tr>
      <w:tr w:rsidR="00E56CD9" w:rsidRPr="00471836" w:rsidTr="00E56CD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i/>
                <w:sz w:val="18"/>
              </w:rPr>
            </w:pPr>
            <w:r w:rsidRPr="00471836">
              <w:rPr>
                <w:rFonts w:ascii="Book Antiqua" w:hAnsi="Book Antiqua" w:cs="Times New Roman"/>
                <w:i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right="-108" w:firstLine="34"/>
              <w:rPr>
                <w:rFonts w:ascii="Book Antiqua" w:hAnsi="Book Antiqua" w:cs="Times New Roman"/>
                <w:sz w:val="18"/>
              </w:rPr>
            </w:pPr>
          </w:p>
        </w:tc>
      </w:tr>
      <w:tr w:rsidR="00E56CD9" w:rsidRPr="00471836" w:rsidTr="00E56CD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i/>
                <w:sz w:val="18"/>
              </w:rPr>
            </w:pPr>
            <w:r w:rsidRPr="00471836">
              <w:rPr>
                <w:rFonts w:ascii="Book Antiqua" w:hAnsi="Book Antiqua" w:cs="Times New Roman"/>
                <w:i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right="-108" w:firstLine="34"/>
              <w:rPr>
                <w:rFonts w:ascii="Book Antiqua" w:hAnsi="Book Antiqua" w:cs="Times New Roman"/>
                <w:sz w:val="18"/>
              </w:rPr>
            </w:pPr>
          </w:p>
        </w:tc>
      </w:tr>
      <w:tr w:rsidR="00E56CD9" w:rsidRPr="00471836" w:rsidTr="00E56CD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i/>
                <w:sz w:val="18"/>
              </w:rPr>
            </w:pPr>
            <w:r w:rsidRPr="00471836">
              <w:rPr>
                <w:rFonts w:ascii="Book Antiqua" w:hAnsi="Book Antiqua" w:cs="Times New Roman"/>
                <w:i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right="-108" w:firstLine="34"/>
              <w:rPr>
                <w:rFonts w:ascii="Book Antiqua" w:hAnsi="Book Antiqua" w:cs="Times New Roman"/>
                <w:sz w:val="18"/>
              </w:rPr>
            </w:pPr>
          </w:p>
        </w:tc>
      </w:tr>
      <w:tr w:rsidR="00E56CD9" w:rsidRPr="00471836" w:rsidTr="00E56CD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i/>
                <w:sz w:val="18"/>
              </w:rPr>
            </w:pPr>
            <w:r w:rsidRPr="00471836">
              <w:rPr>
                <w:rFonts w:ascii="Book Antiqua" w:hAnsi="Book Antiqua" w:cs="Times New Roman"/>
                <w:i/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right="-108" w:firstLine="34"/>
              <w:rPr>
                <w:rFonts w:ascii="Book Antiqua" w:hAnsi="Book Antiqua" w:cs="Times New Roman"/>
                <w:sz w:val="18"/>
              </w:rPr>
            </w:pPr>
          </w:p>
        </w:tc>
      </w:tr>
      <w:tr w:rsidR="00E56CD9" w:rsidRPr="00471836" w:rsidTr="00E56CD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i/>
                <w:sz w:val="18"/>
              </w:rPr>
            </w:pPr>
            <w:r w:rsidRPr="00471836">
              <w:rPr>
                <w:rFonts w:ascii="Book Antiqua" w:hAnsi="Book Antiqua" w:cs="Times New Roman"/>
                <w:i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right="-108" w:firstLine="34"/>
              <w:rPr>
                <w:rFonts w:ascii="Book Antiqua" w:hAnsi="Book Antiqua" w:cs="Times New Roman"/>
                <w:sz w:val="18"/>
              </w:rPr>
            </w:pPr>
          </w:p>
        </w:tc>
      </w:tr>
      <w:tr w:rsidR="00E56CD9" w:rsidRPr="00471836" w:rsidTr="00E56CD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i/>
                <w:sz w:val="18"/>
              </w:rPr>
            </w:pPr>
            <w:r w:rsidRPr="00471836">
              <w:rPr>
                <w:rFonts w:ascii="Book Antiqua" w:hAnsi="Book Antiqua" w:cs="Times New Roman"/>
                <w:i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E56CD9" w:rsidRPr="00471836" w:rsidRDefault="00E56CD9" w:rsidP="0093666A">
            <w:pPr>
              <w:spacing w:line="216" w:lineRule="auto"/>
              <w:ind w:right="-108" w:firstLine="34"/>
              <w:rPr>
                <w:rFonts w:ascii="Book Antiqua" w:hAnsi="Book Antiqua" w:cs="Times New Roman"/>
                <w:sz w:val="18"/>
              </w:rPr>
            </w:pPr>
          </w:p>
        </w:tc>
      </w:tr>
    </w:tbl>
    <w:p w:rsidR="000B1C03" w:rsidRPr="00471836" w:rsidRDefault="0093666A" w:rsidP="00CF01CC">
      <w:pPr>
        <w:ind w:firstLine="425"/>
        <w:rPr>
          <w:rFonts w:ascii="Book Antiqua" w:hAnsi="Book Antiqua"/>
          <w:b/>
          <w:sz w:val="20"/>
        </w:rPr>
      </w:pPr>
      <w:r w:rsidRPr="00471836">
        <w:rPr>
          <w:rFonts w:ascii="Book Antiqua" w:hAnsi="Book Antiqua" w:cs="Times New Roman"/>
          <w:b/>
          <w:sz w:val="20"/>
        </w:rPr>
        <w:t>Примітка</w:t>
      </w:r>
      <w:r w:rsidRPr="00471836">
        <w:rPr>
          <w:rFonts w:ascii="Book Antiqua" w:hAnsi="Book Antiqua"/>
          <w:b/>
          <w:sz w:val="20"/>
        </w:rPr>
        <w:t xml:space="preserve">: </w:t>
      </w:r>
      <w:r w:rsidRPr="00471836">
        <w:rPr>
          <w:rFonts w:ascii="Book Antiqua" w:hAnsi="Book Antiqua" w:cs="Times New Roman"/>
          <w:i/>
          <w:sz w:val="20"/>
        </w:rPr>
        <w:t>жеребкування</w:t>
      </w:r>
      <w:r w:rsidRPr="00471836">
        <w:rPr>
          <w:rFonts w:ascii="Book Antiqua" w:hAnsi="Book Antiqua"/>
          <w:i/>
          <w:sz w:val="20"/>
        </w:rPr>
        <w:t xml:space="preserve"> </w:t>
      </w:r>
      <w:r w:rsidRPr="00471836">
        <w:rPr>
          <w:rFonts w:ascii="Book Antiqua" w:hAnsi="Book Antiqua" w:cs="Times New Roman"/>
          <w:i/>
          <w:sz w:val="20"/>
        </w:rPr>
        <w:t>відбуватиметься</w:t>
      </w:r>
      <w:r w:rsidRPr="00471836">
        <w:rPr>
          <w:rFonts w:ascii="Book Antiqua" w:hAnsi="Book Antiqua"/>
          <w:i/>
          <w:sz w:val="20"/>
        </w:rPr>
        <w:t xml:space="preserve"> </w:t>
      </w:r>
      <w:r w:rsidRPr="00471836">
        <w:rPr>
          <w:rFonts w:ascii="Book Antiqua" w:hAnsi="Book Antiqua" w:cs="Times New Roman"/>
          <w:i/>
          <w:sz w:val="20"/>
        </w:rPr>
        <w:t>перед</w:t>
      </w:r>
      <w:r w:rsidRPr="00471836">
        <w:rPr>
          <w:rFonts w:ascii="Book Antiqua" w:hAnsi="Book Antiqua"/>
          <w:i/>
          <w:sz w:val="20"/>
        </w:rPr>
        <w:t xml:space="preserve"> </w:t>
      </w:r>
      <w:r w:rsidRPr="00471836">
        <w:rPr>
          <w:rFonts w:ascii="Book Antiqua" w:hAnsi="Book Antiqua" w:cs="Times New Roman"/>
          <w:i/>
          <w:sz w:val="20"/>
        </w:rPr>
        <w:t>початком</w:t>
      </w:r>
      <w:r w:rsidRPr="00471836">
        <w:rPr>
          <w:rFonts w:ascii="Book Antiqua" w:hAnsi="Book Antiqua"/>
          <w:i/>
          <w:sz w:val="20"/>
        </w:rPr>
        <w:t xml:space="preserve"> </w:t>
      </w:r>
      <w:r w:rsidR="00294710">
        <w:rPr>
          <w:rFonts w:ascii="Book Antiqua" w:hAnsi="Book Antiqua"/>
          <w:i/>
          <w:sz w:val="20"/>
        </w:rPr>
        <w:t>фестивалю</w:t>
      </w:r>
      <w:r w:rsidRPr="00471836">
        <w:rPr>
          <w:rFonts w:ascii="Book Antiqua" w:hAnsi="Book Antiqua"/>
          <w:i/>
          <w:sz w:val="20"/>
        </w:rPr>
        <w:t>.</w:t>
      </w:r>
    </w:p>
    <w:p w:rsidR="00A26044" w:rsidRPr="009C1FD1" w:rsidRDefault="00A26044" w:rsidP="00927FE0">
      <w:pPr>
        <w:ind w:firstLine="0"/>
        <w:rPr>
          <w:rFonts w:ascii="Book Antiqua" w:hAnsi="Book Antiqua" w:cs="Times New Roman"/>
          <w:b/>
          <w:sz w:val="10"/>
        </w:rPr>
      </w:pPr>
    </w:p>
    <w:p w:rsidR="000B1C03" w:rsidRDefault="000B1C03" w:rsidP="0078701F">
      <w:pPr>
        <w:ind w:firstLine="0"/>
        <w:jc w:val="center"/>
        <w:rPr>
          <w:rFonts w:ascii="Book Antiqua" w:hAnsi="Book Antiqua"/>
          <w:b/>
          <w:sz w:val="22"/>
        </w:rPr>
      </w:pPr>
      <w:r w:rsidRPr="00471836">
        <w:rPr>
          <w:rFonts w:ascii="Book Antiqua" w:hAnsi="Book Antiqua" w:cs="Times New Roman"/>
          <w:b/>
          <w:sz w:val="22"/>
        </w:rPr>
        <w:t>Заходи</w:t>
      </w:r>
      <w:r w:rsidRPr="00471836">
        <w:rPr>
          <w:rFonts w:ascii="Book Antiqua" w:hAnsi="Book Antiqua"/>
          <w:b/>
          <w:sz w:val="22"/>
        </w:rPr>
        <w:t>:</w:t>
      </w:r>
    </w:p>
    <w:p w:rsidR="00083737" w:rsidRDefault="00083737" w:rsidP="00083737">
      <w:pPr>
        <w:ind w:firstLine="0"/>
        <w:rPr>
          <w:rFonts w:ascii="Book Antiqua" w:hAnsi="Book Antiqua"/>
          <w:bCs/>
          <w:sz w:val="22"/>
        </w:rPr>
      </w:pPr>
      <w:r w:rsidRPr="00083737">
        <w:rPr>
          <w:rFonts w:ascii="Book Antiqua" w:hAnsi="Book Antiqua"/>
          <w:b/>
          <w:sz w:val="22"/>
        </w:rPr>
        <w:t>Склад команди:</w:t>
      </w:r>
      <w:r>
        <w:rPr>
          <w:rFonts w:ascii="Book Antiqua" w:hAnsi="Book Antiqua"/>
          <w:bCs/>
          <w:sz w:val="22"/>
        </w:rPr>
        <w:t xml:space="preserve"> 2 дівчини + 2 хлопця. </w:t>
      </w:r>
    </w:p>
    <w:p w:rsidR="00AB1A7D" w:rsidRPr="00083737" w:rsidRDefault="00AB1A7D" w:rsidP="00083737">
      <w:pPr>
        <w:ind w:firstLine="0"/>
        <w:rPr>
          <w:rFonts w:ascii="Book Antiqua" w:hAnsi="Book Antiqua"/>
          <w:bCs/>
          <w:sz w:val="22"/>
        </w:rPr>
      </w:pPr>
      <w:r w:rsidRPr="00083737">
        <w:rPr>
          <w:rFonts w:ascii="Book Antiqua" w:hAnsi="Book Antiqua"/>
          <w:bCs/>
          <w:sz w:val="22"/>
        </w:rPr>
        <w:t>Фестиваль буде проходити за коловою систему. На кожній станції команди виконують завдання</w:t>
      </w:r>
      <w:r w:rsidR="00083737">
        <w:rPr>
          <w:rFonts w:ascii="Book Antiqua" w:hAnsi="Book Antiqua"/>
          <w:bCs/>
          <w:sz w:val="22"/>
        </w:rPr>
        <w:t xml:space="preserve"> згідно програми,</w:t>
      </w:r>
      <w:r w:rsidRPr="00083737">
        <w:rPr>
          <w:rFonts w:ascii="Book Antiqua" w:hAnsi="Book Antiqua"/>
          <w:bCs/>
          <w:sz w:val="22"/>
        </w:rPr>
        <w:t xml:space="preserve"> за які отримуватимуть кількісний результат</w:t>
      </w:r>
      <w:r w:rsidR="00083737">
        <w:rPr>
          <w:rFonts w:ascii="Book Antiqua" w:hAnsi="Book Antiqua"/>
          <w:bCs/>
          <w:sz w:val="22"/>
        </w:rPr>
        <w:t xml:space="preserve"> на основі якого визначається рейтинг команди. Після проходження всіх станцій рахується сума рейтингу кожної команди та визначаються місця. При однаковому рейтингу серед команд буде проведений  батл.</w:t>
      </w:r>
    </w:p>
    <w:tbl>
      <w:tblPr>
        <w:tblStyle w:val="a7"/>
        <w:tblW w:w="7784" w:type="dxa"/>
        <w:tblLayout w:type="fixed"/>
        <w:tblLook w:val="04A0" w:firstRow="1" w:lastRow="0" w:firstColumn="1" w:lastColumn="0" w:noHBand="0" w:noVBand="1"/>
      </w:tblPr>
      <w:tblGrid>
        <w:gridCol w:w="1285"/>
        <w:gridCol w:w="4493"/>
        <w:gridCol w:w="2006"/>
      </w:tblGrid>
      <w:tr w:rsidR="00E736DD" w:rsidRPr="00471836" w:rsidTr="009C1FD1">
        <w:tc>
          <w:tcPr>
            <w:tcW w:w="1285" w:type="dxa"/>
            <w:vAlign w:val="center"/>
          </w:tcPr>
          <w:p w:rsidR="00D27AEF" w:rsidRPr="00471836" w:rsidRDefault="00D27AEF" w:rsidP="008A049D">
            <w:pPr>
              <w:ind w:firstLine="0"/>
              <w:jc w:val="center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>Назва вправи</w:t>
            </w:r>
          </w:p>
        </w:tc>
        <w:tc>
          <w:tcPr>
            <w:tcW w:w="4493" w:type="dxa"/>
            <w:vAlign w:val="center"/>
          </w:tcPr>
          <w:p w:rsidR="00D27AEF" w:rsidRPr="00471836" w:rsidRDefault="00D27AEF" w:rsidP="008A049D">
            <w:pPr>
              <w:jc w:val="center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>Техніка виконання</w:t>
            </w:r>
          </w:p>
        </w:tc>
        <w:tc>
          <w:tcPr>
            <w:tcW w:w="2006" w:type="dxa"/>
            <w:vAlign w:val="center"/>
          </w:tcPr>
          <w:p w:rsidR="00D27AEF" w:rsidRPr="00471836" w:rsidRDefault="00471836" w:rsidP="008A049D">
            <w:pPr>
              <w:ind w:firstLine="0"/>
              <w:jc w:val="center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>Організаційно</w:t>
            </w:r>
            <w:r w:rsidR="00E736DD" w:rsidRPr="00471836">
              <w:rPr>
                <w:rFonts w:ascii="Book Antiqua" w:hAnsi="Book Antiqua"/>
                <w:sz w:val="18"/>
              </w:rPr>
              <w:t>-методичні вказівки</w:t>
            </w:r>
          </w:p>
        </w:tc>
      </w:tr>
      <w:tr w:rsidR="00E736DD" w:rsidRPr="00471836" w:rsidTr="009C1FD1">
        <w:trPr>
          <w:trHeight w:val="2229"/>
        </w:trPr>
        <w:tc>
          <w:tcPr>
            <w:tcW w:w="1285" w:type="dxa"/>
            <w:vAlign w:val="center"/>
          </w:tcPr>
          <w:p w:rsidR="00D27AEF" w:rsidRPr="00471836" w:rsidRDefault="009C1FD1" w:rsidP="00294710">
            <w:pPr>
              <w:ind w:firstLine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  <w:lang w:val="en-US"/>
              </w:rPr>
              <w:t xml:space="preserve">1. </w:t>
            </w:r>
            <w:r w:rsidR="00294710">
              <w:rPr>
                <w:rFonts w:ascii="Book Antiqua" w:hAnsi="Book Antiqua"/>
                <w:b/>
                <w:sz w:val="18"/>
              </w:rPr>
              <w:t xml:space="preserve">Штрафні кидки </w:t>
            </w:r>
          </w:p>
        </w:tc>
        <w:tc>
          <w:tcPr>
            <w:tcW w:w="4493" w:type="dxa"/>
            <w:vAlign w:val="center"/>
          </w:tcPr>
          <w:p w:rsidR="00D27AEF" w:rsidRPr="00471836" w:rsidRDefault="00294710" w:rsidP="0043782F">
            <w:pPr>
              <w:ind w:firstLine="0"/>
              <w:jc w:val="center"/>
              <w:rPr>
                <w:rFonts w:ascii="Book Antiqua" w:hAnsi="Book Antiqua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550974" cy="1118641"/>
                  <wp:effectExtent l="0" t="0" r="1905" b="5715"/>
                  <wp:docPr id="8" name="Рисунок 8" descr="Баскетбол. Штрафний кидок. Дистанційна освіта 2022.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скетбол. Штрафний кидок. Дистанційна освіта 2022.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4" t="23458" r="3035" b="3327"/>
                          <a:stretch/>
                        </pic:blipFill>
                        <pic:spPr bwMode="auto">
                          <a:xfrm>
                            <a:off x="0" y="0"/>
                            <a:ext cx="2552975" cy="111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D27AEF" w:rsidRPr="00AB1A7D" w:rsidRDefault="00294710" w:rsidP="00471836">
            <w:pPr>
              <w:ind w:firstLine="0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Кожен учасник команди має по 3 кидки</w:t>
            </w:r>
            <w:r w:rsidR="00AB1A7D" w:rsidRPr="00AB1A7D">
              <w:rPr>
                <w:rFonts w:ascii="Book Antiqua" w:hAnsi="Book Antiqua"/>
                <w:sz w:val="18"/>
                <w:lang w:val="ru-RU"/>
              </w:rPr>
              <w:t xml:space="preserve">. </w:t>
            </w:r>
            <w:r w:rsidR="00AB1A7D">
              <w:rPr>
                <w:rFonts w:ascii="Book Antiqua" w:hAnsi="Book Antiqua"/>
                <w:sz w:val="18"/>
              </w:rPr>
              <w:t>Закинути якомога більше м’ячів.</w:t>
            </w:r>
          </w:p>
        </w:tc>
      </w:tr>
      <w:tr w:rsidR="00E736DD" w:rsidRPr="00471836" w:rsidTr="009C1FD1">
        <w:trPr>
          <w:trHeight w:val="1679"/>
        </w:trPr>
        <w:tc>
          <w:tcPr>
            <w:tcW w:w="1285" w:type="dxa"/>
            <w:vAlign w:val="center"/>
          </w:tcPr>
          <w:p w:rsidR="00D27AEF" w:rsidRPr="00471836" w:rsidRDefault="009C1FD1" w:rsidP="00DB1AF7">
            <w:pPr>
              <w:ind w:firstLine="0"/>
              <w:jc w:val="center"/>
              <w:rPr>
                <w:rFonts w:ascii="Book Antiqua" w:hAnsi="Book Antiqua"/>
                <w:b/>
                <w:sz w:val="18"/>
              </w:rPr>
            </w:pPr>
            <w:r w:rsidRPr="00AB1A7D">
              <w:rPr>
                <w:rFonts w:ascii="Book Antiqua" w:hAnsi="Book Antiqua"/>
                <w:b/>
                <w:sz w:val="18"/>
                <w:lang w:val="ru-RU"/>
              </w:rPr>
              <w:t xml:space="preserve">2. </w:t>
            </w:r>
            <w:r w:rsidR="00294710">
              <w:rPr>
                <w:rFonts w:ascii="Book Antiqua" w:hAnsi="Book Antiqua"/>
                <w:b/>
                <w:sz w:val="18"/>
              </w:rPr>
              <w:t>Стрибок у довжину з місця</w:t>
            </w:r>
          </w:p>
        </w:tc>
        <w:tc>
          <w:tcPr>
            <w:tcW w:w="4493" w:type="dxa"/>
            <w:vAlign w:val="center"/>
          </w:tcPr>
          <w:p w:rsidR="00D27AEF" w:rsidRPr="00471836" w:rsidRDefault="00294710" w:rsidP="0043782F">
            <w:pPr>
              <w:ind w:firstLine="0"/>
              <w:jc w:val="center"/>
              <w:rPr>
                <w:rFonts w:ascii="Book Antiqua" w:hAnsi="Book Antiqua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011680" cy="1055177"/>
                  <wp:effectExtent l="0" t="0" r="7620" b="0"/>
                  <wp:docPr id="9" name="Рисунок 9" descr="Легка атлетика( Техніка виконання стрибка з місц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гка атлетика( Техніка виконання стрибка з місця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5" t="46684" r="27277" b="6981"/>
                          <a:stretch/>
                        </pic:blipFill>
                        <pic:spPr bwMode="auto">
                          <a:xfrm>
                            <a:off x="0" y="0"/>
                            <a:ext cx="2053009" cy="107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D27AEF" w:rsidRPr="00471836" w:rsidRDefault="00AB1A7D" w:rsidP="00E736DD">
            <w:pPr>
              <w:ind w:firstLine="0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Кожен учасник має по 2 спроби, в залік входить найкращий результат.</w:t>
            </w:r>
          </w:p>
        </w:tc>
      </w:tr>
      <w:tr w:rsidR="00E736DD" w:rsidRPr="00471836" w:rsidTr="009C1FD1">
        <w:trPr>
          <w:trHeight w:val="2128"/>
        </w:trPr>
        <w:tc>
          <w:tcPr>
            <w:tcW w:w="1285" w:type="dxa"/>
            <w:vAlign w:val="center"/>
          </w:tcPr>
          <w:p w:rsidR="00D27AEF" w:rsidRPr="00471836" w:rsidRDefault="009C1FD1" w:rsidP="006D0BA3">
            <w:pPr>
              <w:ind w:firstLine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  <w:lang w:val="en-US"/>
              </w:rPr>
              <w:t xml:space="preserve">3. </w:t>
            </w:r>
            <w:r>
              <w:rPr>
                <w:rFonts w:ascii="Book Antiqua" w:hAnsi="Book Antiqua"/>
                <w:b/>
                <w:sz w:val="18"/>
              </w:rPr>
              <w:t>Удар по воротам</w:t>
            </w:r>
          </w:p>
        </w:tc>
        <w:tc>
          <w:tcPr>
            <w:tcW w:w="4493" w:type="dxa"/>
            <w:vAlign w:val="center"/>
          </w:tcPr>
          <w:p w:rsidR="00D27AEF" w:rsidRPr="00471836" w:rsidRDefault="009C1FD1" w:rsidP="0043782F">
            <w:pPr>
              <w:ind w:firstLine="0"/>
              <w:jc w:val="center"/>
              <w:rPr>
                <w:rFonts w:ascii="Book Antiqua" w:hAnsi="Book Antiqua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714902" cy="1272337"/>
                  <wp:effectExtent l="0" t="0" r="0" b="4445"/>
                  <wp:docPr id="10" name="Рисунок 10" descr="Техника ударов по воротам в футболе - Статья | Завод ГР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ехника ударов по воротам в футболе - Статья | Завод ГРО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17" b="9590"/>
                          <a:stretch/>
                        </pic:blipFill>
                        <pic:spPr bwMode="auto">
                          <a:xfrm>
                            <a:off x="0" y="0"/>
                            <a:ext cx="2715895" cy="127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D27AEF" w:rsidRPr="00471836" w:rsidRDefault="009C1FD1" w:rsidP="00E736DD">
            <w:pPr>
              <w:ind w:firstLine="0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Кожен учасник команди має по 3 удари</w:t>
            </w:r>
            <w:r w:rsidR="00AB1A7D">
              <w:rPr>
                <w:rFonts w:ascii="Book Antiqua" w:hAnsi="Book Antiqua"/>
                <w:sz w:val="18"/>
              </w:rPr>
              <w:t>. Забити якомога більше м’ячів</w:t>
            </w:r>
          </w:p>
        </w:tc>
      </w:tr>
      <w:tr w:rsidR="00E736DD" w:rsidRPr="00471836" w:rsidTr="009C1FD1">
        <w:trPr>
          <w:trHeight w:val="2260"/>
        </w:trPr>
        <w:tc>
          <w:tcPr>
            <w:tcW w:w="1285" w:type="dxa"/>
            <w:vAlign w:val="center"/>
          </w:tcPr>
          <w:p w:rsidR="00D27AEF" w:rsidRPr="009C1FD1" w:rsidRDefault="009C1FD1" w:rsidP="00DB1AF7">
            <w:pPr>
              <w:ind w:firstLine="0"/>
              <w:jc w:val="center"/>
              <w:rPr>
                <w:rFonts w:ascii="Book Antiqua" w:hAnsi="Book Antiqua"/>
                <w:b/>
                <w:sz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lang w:val="en-US"/>
              </w:rPr>
              <w:t xml:space="preserve">4. </w:t>
            </w:r>
            <w:r>
              <w:rPr>
                <w:rFonts w:ascii="Book Antiqua" w:hAnsi="Book Antiqua"/>
                <w:b/>
                <w:sz w:val="18"/>
              </w:rPr>
              <w:t xml:space="preserve">Скручування </w:t>
            </w:r>
            <w:r>
              <w:rPr>
                <w:rFonts w:ascii="Book Antiqua" w:hAnsi="Book Antiqua"/>
                <w:b/>
                <w:sz w:val="18"/>
                <w:lang w:val="en-US"/>
              </w:rPr>
              <w:t>sit-up</w:t>
            </w:r>
          </w:p>
        </w:tc>
        <w:tc>
          <w:tcPr>
            <w:tcW w:w="4493" w:type="dxa"/>
            <w:vAlign w:val="center"/>
          </w:tcPr>
          <w:p w:rsidR="00D27AEF" w:rsidRPr="00471836" w:rsidRDefault="009C1FD1" w:rsidP="0043782F">
            <w:pPr>
              <w:ind w:firstLine="0"/>
              <w:jc w:val="center"/>
              <w:rPr>
                <w:rFonts w:ascii="Book Antiqua" w:hAnsi="Book Antiqua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714762" cy="1499616"/>
                  <wp:effectExtent l="0" t="0" r="0" b="5715"/>
                  <wp:docPr id="11" name="Рисунок 11" descr="Ситап: техніка виконання і варіанти, користь і шкода вправ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итап: техніка виконання і варіанти, користь і шкода вправ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24" b="3664"/>
                          <a:stretch/>
                        </pic:blipFill>
                        <pic:spPr bwMode="auto">
                          <a:xfrm>
                            <a:off x="0" y="0"/>
                            <a:ext cx="2720879" cy="15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D27AEF" w:rsidRPr="00471836" w:rsidRDefault="008C4A30" w:rsidP="008C4A30">
            <w:pPr>
              <w:ind w:firstLine="0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>В.п. Лежачи руки вгору</w:t>
            </w:r>
          </w:p>
          <w:p w:rsidR="008C4A30" w:rsidRPr="00471836" w:rsidRDefault="008C4A30" w:rsidP="008C4A30">
            <w:pPr>
              <w:ind w:firstLine="0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>1. Сід кутом, руки вперед</w:t>
            </w:r>
          </w:p>
          <w:p w:rsidR="008C4A30" w:rsidRDefault="008C4A30" w:rsidP="006D0BA3">
            <w:pPr>
              <w:ind w:firstLine="0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>2. В.п.</w:t>
            </w:r>
          </w:p>
          <w:p w:rsidR="00AB1A7D" w:rsidRPr="00471836" w:rsidRDefault="00AB1A7D" w:rsidP="006D0BA3">
            <w:pPr>
              <w:ind w:firstLine="0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Виконати </w:t>
            </w:r>
            <w:r w:rsidRPr="00AB1A7D">
              <w:rPr>
                <w:rFonts w:ascii="Book Antiqua" w:hAnsi="Book Antiqua"/>
                <w:sz w:val="18"/>
              </w:rPr>
              <w:t>якомога більше</w:t>
            </w:r>
            <w:r>
              <w:rPr>
                <w:rFonts w:ascii="Book Antiqua" w:hAnsi="Book Antiqua"/>
                <w:sz w:val="18"/>
              </w:rPr>
              <w:t xml:space="preserve"> повторень за 30 секунд</w:t>
            </w:r>
          </w:p>
        </w:tc>
      </w:tr>
      <w:tr w:rsidR="00E736DD" w:rsidRPr="00471836" w:rsidTr="009C1FD1">
        <w:trPr>
          <w:trHeight w:val="1968"/>
        </w:trPr>
        <w:tc>
          <w:tcPr>
            <w:tcW w:w="1285" w:type="dxa"/>
            <w:vAlign w:val="center"/>
          </w:tcPr>
          <w:p w:rsidR="00D27AEF" w:rsidRPr="00471836" w:rsidRDefault="009C1FD1" w:rsidP="00DB1AF7">
            <w:pPr>
              <w:ind w:firstLine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  <w:lang w:val="en-US"/>
              </w:rPr>
              <w:t xml:space="preserve">5. </w:t>
            </w:r>
            <w:r w:rsidR="00DB1AF7">
              <w:rPr>
                <w:rFonts w:ascii="Book Antiqua" w:hAnsi="Book Antiqua"/>
                <w:b/>
                <w:sz w:val="18"/>
              </w:rPr>
              <w:t>Б</w:t>
            </w:r>
            <w:r w:rsidR="00AB1A7D">
              <w:rPr>
                <w:rFonts w:ascii="Book Antiqua" w:hAnsi="Book Antiqua"/>
                <w:b/>
                <w:sz w:val="18"/>
              </w:rPr>
              <w:t>ьо</w:t>
            </w:r>
            <w:r w:rsidR="00DB1AF7">
              <w:rPr>
                <w:rFonts w:ascii="Book Antiqua" w:hAnsi="Book Antiqua"/>
                <w:b/>
                <w:sz w:val="18"/>
              </w:rPr>
              <w:t>рпі</w:t>
            </w:r>
          </w:p>
        </w:tc>
        <w:tc>
          <w:tcPr>
            <w:tcW w:w="4493" w:type="dxa"/>
            <w:vAlign w:val="center"/>
          </w:tcPr>
          <w:p w:rsidR="00D27AEF" w:rsidRPr="00471836" w:rsidRDefault="00D27AEF" w:rsidP="0038359B">
            <w:pPr>
              <w:ind w:left="-57" w:firstLine="0"/>
              <w:jc w:val="center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noProof/>
                <w:sz w:val="18"/>
                <w:lang w:val="ru-RU" w:eastAsia="ru-RU"/>
              </w:rPr>
              <w:drawing>
                <wp:inline distT="0" distB="0" distL="0" distR="0" wp14:anchorId="7FAB5D7C" wp14:editId="6C2E648A">
                  <wp:extent cx="2771775" cy="1089965"/>
                  <wp:effectExtent l="0" t="0" r="0" b="0"/>
                  <wp:docPr id="25" name="Рисунок 25" descr="C:\Users\Styuart\Desktop\62c0e6_b52eb92323f04cd7b2b123087123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yuart\Desktop\62c0e6_b52eb92323f04cd7b2b123087123e0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1" t="11981" r="8594" b="1"/>
                          <a:stretch/>
                        </pic:blipFill>
                        <pic:spPr bwMode="auto">
                          <a:xfrm>
                            <a:off x="0" y="0"/>
                            <a:ext cx="2798695" cy="110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D27AEF" w:rsidRDefault="008C4A30" w:rsidP="008C4A30">
            <w:pPr>
              <w:ind w:firstLine="0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>Повністю випрямляти ноги у колінному суглобі</w:t>
            </w:r>
            <w:r w:rsidR="00AB1A7D">
              <w:rPr>
                <w:rFonts w:ascii="Book Antiqua" w:hAnsi="Book Antiqua"/>
                <w:sz w:val="18"/>
              </w:rPr>
              <w:t>.</w:t>
            </w:r>
          </w:p>
          <w:p w:rsidR="00AB1A7D" w:rsidRPr="00471836" w:rsidRDefault="00AB1A7D" w:rsidP="008C4A30">
            <w:pPr>
              <w:ind w:firstLine="0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Виконати </w:t>
            </w:r>
            <w:r w:rsidRPr="00AB1A7D">
              <w:rPr>
                <w:rFonts w:ascii="Book Antiqua" w:hAnsi="Book Antiqua"/>
                <w:sz w:val="18"/>
              </w:rPr>
              <w:t>якомога більше</w:t>
            </w:r>
            <w:r>
              <w:rPr>
                <w:rFonts w:ascii="Book Antiqua" w:hAnsi="Book Antiqua"/>
                <w:sz w:val="18"/>
              </w:rPr>
              <w:t xml:space="preserve"> повторень за 30 секунд</w:t>
            </w:r>
          </w:p>
        </w:tc>
      </w:tr>
      <w:tr w:rsidR="009C1FD1" w:rsidRPr="00471836" w:rsidTr="009C1FD1">
        <w:trPr>
          <w:trHeight w:val="1968"/>
        </w:trPr>
        <w:tc>
          <w:tcPr>
            <w:tcW w:w="1285" w:type="dxa"/>
            <w:vAlign w:val="center"/>
          </w:tcPr>
          <w:p w:rsidR="009C1FD1" w:rsidRPr="009C1FD1" w:rsidRDefault="009C1FD1" w:rsidP="00DB1AF7">
            <w:pPr>
              <w:ind w:firstLine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  <w:lang w:val="en-US"/>
              </w:rPr>
              <w:t xml:space="preserve">6. </w:t>
            </w:r>
            <w:r>
              <w:rPr>
                <w:rFonts w:ascii="Book Antiqua" w:hAnsi="Book Antiqua"/>
                <w:b/>
                <w:sz w:val="18"/>
              </w:rPr>
              <w:t xml:space="preserve">Штовхання м’яча з сіду  </w:t>
            </w:r>
          </w:p>
        </w:tc>
        <w:tc>
          <w:tcPr>
            <w:tcW w:w="4493" w:type="dxa"/>
            <w:vAlign w:val="center"/>
          </w:tcPr>
          <w:p w:rsidR="009C1FD1" w:rsidRPr="00471836" w:rsidRDefault="009C1FD1" w:rsidP="0038359B">
            <w:pPr>
              <w:ind w:left="-57" w:firstLine="0"/>
              <w:jc w:val="center"/>
              <w:rPr>
                <w:rFonts w:ascii="Book Antiqua" w:hAnsi="Book Antiqua"/>
                <w:noProof/>
                <w:sz w:val="18"/>
                <w:lang w:val="ru-RU"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2714735" cy="1198702"/>
                  <wp:effectExtent l="0" t="0" r="0" b="1905"/>
                  <wp:docPr id="17" name="Рисунок 17" descr="Волбол, слембол та медбол: в чому різниця, як застосовуються, техніка  виконання вправ | Поради | ЛІГА.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олбол, слембол та медбол: в чому різниця, як застосовуються, техніка  виконання вправ | Поради | ЛІГА.Lif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20" b="5745"/>
                          <a:stretch/>
                        </pic:blipFill>
                        <pic:spPr bwMode="auto">
                          <a:xfrm>
                            <a:off x="0" y="0"/>
                            <a:ext cx="2724835" cy="120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9C1FD1" w:rsidRPr="00471836" w:rsidRDefault="00AB1A7D" w:rsidP="002240FD">
            <w:pPr>
              <w:ind w:firstLine="0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М’яч 4/8 кг необхідно штовхнути з сіду на висоту 3 метри. Виконати </w:t>
            </w:r>
            <w:r w:rsidRPr="00AB1A7D">
              <w:rPr>
                <w:rFonts w:ascii="Book Antiqua" w:hAnsi="Book Antiqua"/>
                <w:sz w:val="18"/>
              </w:rPr>
              <w:t>якомога більше</w:t>
            </w:r>
            <w:r>
              <w:rPr>
                <w:rFonts w:ascii="Book Antiqua" w:hAnsi="Book Antiqua"/>
                <w:sz w:val="18"/>
              </w:rPr>
              <w:t xml:space="preserve"> повторень за 30 секунд.</w:t>
            </w:r>
          </w:p>
        </w:tc>
      </w:tr>
    </w:tbl>
    <w:p w:rsidR="00284B87" w:rsidRPr="00471836" w:rsidRDefault="00284B87" w:rsidP="00FB2EB8">
      <w:pPr>
        <w:ind w:firstLine="0"/>
        <w:jc w:val="left"/>
        <w:rPr>
          <w:rFonts w:ascii="Book Antiqua" w:hAnsi="Book Antiqua" w:cs="Times New Roman"/>
          <w:sz w:val="6"/>
          <w:szCs w:val="6"/>
        </w:rPr>
      </w:pPr>
    </w:p>
    <w:sectPr w:rsidR="00284B87" w:rsidRPr="00471836" w:rsidSect="00584EC7">
      <w:type w:val="continuous"/>
      <w:pgSz w:w="16838" w:h="11906" w:orient="landscape" w:code="9"/>
      <w:pgMar w:top="567" w:right="567" w:bottom="426" w:left="567" w:header="709" w:footer="709" w:gutter="0"/>
      <w:cols w:num="2" w:sep="1" w:space="56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F11"/>
    <w:multiLevelType w:val="hybridMultilevel"/>
    <w:tmpl w:val="992EFAFE"/>
    <w:lvl w:ilvl="0" w:tplc="B8845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E30E80"/>
    <w:multiLevelType w:val="hybridMultilevel"/>
    <w:tmpl w:val="7A1A9B06"/>
    <w:lvl w:ilvl="0" w:tplc="439AB7F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4F732A"/>
    <w:multiLevelType w:val="hybridMultilevel"/>
    <w:tmpl w:val="0B4E13B2"/>
    <w:lvl w:ilvl="0" w:tplc="E6249138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C83878"/>
    <w:multiLevelType w:val="hybridMultilevel"/>
    <w:tmpl w:val="31D057CA"/>
    <w:lvl w:ilvl="0" w:tplc="02BAD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36320186">
    <w:abstractNumId w:val="3"/>
  </w:num>
  <w:num w:numId="2" w16cid:durableId="557401969">
    <w:abstractNumId w:val="2"/>
  </w:num>
  <w:num w:numId="3" w16cid:durableId="437604927">
    <w:abstractNumId w:val="0"/>
  </w:num>
  <w:num w:numId="4" w16cid:durableId="651494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EA"/>
    <w:rsid w:val="00083737"/>
    <w:rsid w:val="000B0F76"/>
    <w:rsid w:val="000B1C03"/>
    <w:rsid w:val="000D6FB2"/>
    <w:rsid w:val="000D7732"/>
    <w:rsid w:val="000F56A6"/>
    <w:rsid w:val="0011619A"/>
    <w:rsid w:val="001268E1"/>
    <w:rsid w:val="001303CD"/>
    <w:rsid w:val="00164D52"/>
    <w:rsid w:val="001902E9"/>
    <w:rsid w:val="001934E4"/>
    <w:rsid w:val="001A7222"/>
    <w:rsid w:val="001F1AFA"/>
    <w:rsid w:val="001F3179"/>
    <w:rsid w:val="00211D31"/>
    <w:rsid w:val="0022289F"/>
    <w:rsid w:val="0022307D"/>
    <w:rsid w:val="002240FD"/>
    <w:rsid w:val="00284B87"/>
    <w:rsid w:val="00294710"/>
    <w:rsid w:val="002D71D1"/>
    <w:rsid w:val="002F034C"/>
    <w:rsid w:val="00342FCC"/>
    <w:rsid w:val="0038359B"/>
    <w:rsid w:val="0039232C"/>
    <w:rsid w:val="003A1FDA"/>
    <w:rsid w:val="003A2045"/>
    <w:rsid w:val="0043782F"/>
    <w:rsid w:val="00455F42"/>
    <w:rsid w:val="00471836"/>
    <w:rsid w:val="00496C62"/>
    <w:rsid w:val="00497FCA"/>
    <w:rsid w:val="004E05DC"/>
    <w:rsid w:val="004F6549"/>
    <w:rsid w:val="00502EA2"/>
    <w:rsid w:val="00523F5E"/>
    <w:rsid w:val="005303E6"/>
    <w:rsid w:val="00560234"/>
    <w:rsid w:val="00573FDF"/>
    <w:rsid w:val="0058050F"/>
    <w:rsid w:val="00584EC7"/>
    <w:rsid w:val="005972C3"/>
    <w:rsid w:val="005B4F8A"/>
    <w:rsid w:val="005D2458"/>
    <w:rsid w:val="00603B5E"/>
    <w:rsid w:val="00637B0C"/>
    <w:rsid w:val="0065085E"/>
    <w:rsid w:val="00650F3B"/>
    <w:rsid w:val="00674C6C"/>
    <w:rsid w:val="006D0BA3"/>
    <w:rsid w:val="0075786F"/>
    <w:rsid w:val="007750CA"/>
    <w:rsid w:val="00775472"/>
    <w:rsid w:val="0078701F"/>
    <w:rsid w:val="007F7752"/>
    <w:rsid w:val="00812479"/>
    <w:rsid w:val="008235B5"/>
    <w:rsid w:val="00834FFE"/>
    <w:rsid w:val="00854002"/>
    <w:rsid w:val="0087189C"/>
    <w:rsid w:val="008859CD"/>
    <w:rsid w:val="008A049D"/>
    <w:rsid w:val="008C4A30"/>
    <w:rsid w:val="008D0034"/>
    <w:rsid w:val="0090040C"/>
    <w:rsid w:val="009071A9"/>
    <w:rsid w:val="00927FE0"/>
    <w:rsid w:val="0093666A"/>
    <w:rsid w:val="00974071"/>
    <w:rsid w:val="00977FC3"/>
    <w:rsid w:val="009C1FD1"/>
    <w:rsid w:val="009E28DB"/>
    <w:rsid w:val="00A26044"/>
    <w:rsid w:val="00A70D83"/>
    <w:rsid w:val="00AB1A7D"/>
    <w:rsid w:val="00AC14B9"/>
    <w:rsid w:val="00AC408D"/>
    <w:rsid w:val="00B01C32"/>
    <w:rsid w:val="00C14EEA"/>
    <w:rsid w:val="00C21E27"/>
    <w:rsid w:val="00C27BCE"/>
    <w:rsid w:val="00C529F5"/>
    <w:rsid w:val="00C67537"/>
    <w:rsid w:val="00C83D82"/>
    <w:rsid w:val="00CC0B5B"/>
    <w:rsid w:val="00CE056F"/>
    <w:rsid w:val="00CF01CC"/>
    <w:rsid w:val="00D27AEF"/>
    <w:rsid w:val="00D409D4"/>
    <w:rsid w:val="00D44747"/>
    <w:rsid w:val="00D56905"/>
    <w:rsid w:val="00D653E3"/>
    <w:rsid w:val="00DB1AF7"/>
    <w:rsid w:val="00DB4619"/>
    <w:rsid w:val="00DC37AB"/>
    <w:rsid w:val="00DF5474"/>
    <w:rsid w:val="00E24757"/>
    <w:rsid w:val="00E335FE"/>
    <w:rsid w:val="00E56CD9"/>
    <w:rsid w:val="00E736DD"/>
    <w:rsid w:val="00E940BF"/>
    <w:rsid w:val="00EC7C07"/>
    <w:rsid w:val="00EE1FAA"/>
    <w:rsid w:val="00F015D8"/>
    <w:rsid w:val="00F1028A"/>
    <w:rsid w:val="00FB2EB8"/>
    <w:rsid w:val="00FB3E38"/>
    <w:rsid w:val="00FC5BA0"/>
    <w:rsid w:val="00FE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19B4"/>
  <w15:docId w15:val="{36764F6E-E235-42FC-968D-93F5A34E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B0C"/>
  </w:style>
  <w:style w:type="paragraph" w:styleId="2">
    <w:name w:val="heading 2"/>
    <w:basedOn w:val="a"/>
    <w:link w:val="20"/>
    <w:uiPriority w:val="9"/>
    <w:qFormat/>
    <w:rsid w:val="00775472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6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E28D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E2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8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75472"/>
    <w:rPr>
      <w:rFonts w:eastAsia="Times New Roman" w:cs="Times New Roman"/>
      <w:b/>
      <w:bCs/>
      <w:sz w:val="36"/>
      <w:szCs w:val="36"/>
      <w:lang w:val="ru-RU" w:eastAsia="ru-RU"/>
    </w:rPr>
  </w:style>
  <w:style w:type="character" w:styleId="a8">
    <w:name w:val="Hyperlink"/>
    <w:basedOn w:val="a0"/>
    <w:uiPriority w:val="99"/>
    <w:unhideWhenUsed/>
    <w:rsid w:val="007754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7547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7"/>
    <w:uiPriority w:val="59"/>
    <w:rsid w:val="004E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2382-1C76-4AFF-A0F4-0E4960DF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Osadchyy</dc:creator>
  <cp:keywords/>
  <dc:description/>
  <cp:lastModifiedBy>Ридзель Юрій Миколайович</cp:lastModifiedBy>
  <cp:revision>4</cp:revision>
  <cp:lastPrinted>2015-04-20T12:50:00Z</cp:lastPrinted>
  <dcterms:created xsi:type="dcterms:W3CDTF">2019-10-23T10:21:00Z</dcterms:created>
  <dcterms:modified xsi:type="dcterms:W3CDTF">2023-04-04T07:14:00Z</dcterms:modified>
</cp:coreProperties>
</file>